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DD" w:rsidRPr="0096064E" w:rsidRDefault="00272CDD" w:rsidP="00272CD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64E">
        <w:rPr>
          <w:b/>
          <w:bCs/>
          <w:sz w:val="28"/>
          <w:szCs w:val="28"/>
        </w:rPr>
        <w:t>Заключение</w:t>
      </w:r>
    </w:p>
    <w:p w:rsidR="00272CDD" w:rsidRPr="0096064E" w:rsidRDefault="00272CDD" w:rsidP="00272CDD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96064E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6064E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6064E">
        <w:rPr>
          <w:b/>
          <w:bCs/>
          <w:sz w:val="28"/>
          <w:szCs w:val="28"/>
        </w:rPr>
        <w:t xml:space="preserve"> Кущевский район «</w:t>
      </w: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Кущевский район от 18 августа 2014 года № 1573 «Об утверждении муниципальной программы «Профилактика экстремизма и терроризма на территории муниципального образования Кущевский район»</w:t>
      </w:r>
    </w:p>
    <w:p w:rsidR="00272CDD" w:rsidRPr="00732826" w:rsidRDefault="00272CDD" w:rsidP="00272CDD">
      <w:pPr>
        <w:pStyle w:val="a3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272CDD" w:rsidRDefault="00272CDD" w:rsidP="00272CDD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96064E">
        <w:rPr>
          <w:sz w:val="28"/>
          <w:szCs w:val="28"/>
        </w:rPr>
        <w:t>от «</w:t>
      </w:r>
      <w:r>
        <w:rPr>
          <w:sz w:val="28"/>
          <w:szCs w:val="28"/>
        </w:rPr>
        <w:t xml:space="preserve">21» сентября </w:t>
      </w:r>
      <w:r w:rsidRPr="0096064E">
        <w:rPr>
          <w:sz w:val="28"/>
          <w:szCs w:val="28"/>
        </w:rPr>
        <w:t xml:space="preserve"> 2018 г.                                                                                    № 1</w:t>
      </w:r>
      <w:r>
        <w:rPr>
          <w:sz w:val="28"/>
          <w:szCs w:val="28"/>
        </w:rPr>
        <w:t>87</w:t>
      </w:r>
    </w:p>
    <w:p w:rsidR="00272CDD" w:rsidRPr="00732826" w:rsidRDefault="00272CDD" w:rsidP="00272CDD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272CDD" w:rsidRPr="00007D27" w:rsidRDefault="00272CDD" w:rsidP="00272CD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007D27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007D27">
        <w:rPr>
          <w:sz w:val="28"/>
          <w:szCs w:val="28"/>
        </w:rPr>
        <w:t>Кущёвский</w:t>
      </w:r>
      <w:proofErr w:type="spellEnd"/>
      <w:r w:rsidRPr="00007D27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07D27">
        <w:rPr>
          <w:sz w:val="28"/>
          <w:szCs w:val="28"/>
        </w:rPr>
        <w:t>Кущёвский</w:t>
      </w:r>
      <w:proofErr w:type="spellEnd"/>
      <w:r w:rsidRPr="00007D27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07D27">
        <w:rPr>
          <w:sz w:val="28"/>
          <w:szCs w:val="28"/>
        </w:rPr>
        <w:t xml:space="preserve"> № </w:t>
      </w:r>
      <w:proofErr w:type="gramStart"/>
      <w:r w:rsidRPr="00007D27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007D27">
        <w:rPr>
          <w:sz w:val="28"/>
          <w:szCs w:val="28"/>
        </w:rPr>
        <w:t>Кущёвский</w:t>
      </w:r>
      <w:proofErr w:type="spellEnd"/>
      <w:r w:rsidRPr="00007D27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007D27">
        <w:rPr>
          <w:sz w:val="28"/>
          <w:szCs w:val="28"/>
        </w:rPr>
        <w:t>Кущёвский</w:t>
      </w:r>
      <w:proofErr w:type="spellEnd"/>
      <w:r w:rsidRPr="00007D27">
        <w:rPr>
          <w:sz w:val="28"/>
          <w:szCs w:val="28"/>
        </w:rPr>
        <w:t xml:space="preserve"> район от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07D27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007D27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3115B2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18 августа 2014 года № 1573 «Об утверждении муниципальной программы «Профилактика экстремизма и терроризма на территории муниципального образования Кущев</w:t>
      </w:r>
      <w:r>
        <w:rPr>
          <w:bCs/>
          <w:sz w:val="28"/>
          <w:szCs w:val="28"/>
        </w:rPr>
        <w:t>с</w:t>
      </w:r>
      <w:r w:rsidRPr="003115B2">
        <w:rPr>
          <w:bCs/>
          <w:sz w:val="28"/>
          <w:szCs w:val="28"/>
        </w:rPr>
        <w:t>кий район»</w:t>
      </w:r>
      <w:r w:rsidRPr="00007D27">
        <w:rPr>
          <w:bCs/>
          <w:sz w:val="28"/>
          <w:szCs w:val="28"/>
        </w:rPr>
        <w:t xml:space="preserve"> в</w:t>
      </w:r>
      <w:r w:rsidRPr="00007D27">
        <w:rPr>
          <w:sz w:val="28"/>
          <w:szCs w:val="28"/>
        </w:rPr>
        <w:t xml:space="preserve"> целях выявления в нем </w:t>
      </w:r>
      <w:proofErr w:type="spellStart"/>
      <w:r w:rsidRPr="00007D27">
        <w:rPr>
          <w:sz w:val="28"/>
          <w:szCs w:val="28"/>
        </w:rPr>
        <w:t>коррупциогенных</w:t>
      </w:r>
      <w:proofErr w:type="spellEnd"/>
      <w:r w:rsidRPr="00007D27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272CDD" w:rsidRDefault="00272CDD" w:rsidP="00272CD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007D27">
        <w:rPr>
          <w:sz w:val="28"/>
          <w:szCs w:val="28"/>
        </w:rPr>
        <w:t xml:space="preserve">В представленном проекте </w:t>
      </w:r>
      <w:r w:rsidRPr="00007D27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3115B2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18 августа 2014 года № 1573 «Об утверждении муниципальной программы «Профилактика экстремизма и терроризма на территории муниципального образования Кущев</w:t>
      </w:r>
      <w:r>
        <w:rPr>
          <w:bCs/>
          <w:sz w:val="28"/>
          <w:szCs w:val="28"/>
        </w:rPr>
        <w:t>с</w:t>
      </w:r>
      <w:r w:rsidRPr="003115B2">
        <w:rPr>
          <w:bCs/>
          <w:sz w:val="28"/>
          <w:szCs w:val="28"/>
        </w:rPr>
        <w:t>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007D27">
        <w:rPr>
          <w:bCs/>
          <w:sz w:val="28"/>
          <w:szCs w:val="28"/>
        </w:rPr>
        <w:t>к</w:t>
      </w:r>
      <w:r w:rsidRPr="00007D27">
        <w:rPr>
          <w:sz w:val="28"/>
          <w:szCs w:val="28"/>
        </w:rPr>
        <w:t>оррупциогенные</w:t>
      </w:r>
      <w:proofErr w:type="spellEnd"/>
      <w:r w:rsidRPr="00007D27">
        <w:rPr>
          <w:sz w:val="28"/>
          <w:szCs w:val="28"/>
        </w:rPr>
        <w:t xml:space="preserve"> факторы не выявлены.</w:t>
      </w:r>
    </w:p>
    <w:p w:rsidR="00272CDD" w:rsidRDefault="00272CDD" w:rsidP="00272CDD">
      <w:pPr>
        <w:pStyle w:val="a3"/>
        <w:spacing w:before="0" w:beforeAutospacing="0" w:after="0"/>
        <w:jc w:val="both"/>
        <w:rPr>
          <w:sz w:val="16"/>
          <w:szCs w:val="16"/>
        </w:rPr>
      </w:pPr>
    </w:p>
    <w:p w:rsidR="00272CDD" w:rsidRDefault="00272CDD" w:rsidP="00272CDD">
      <w:pPr>
        <w:pStyle w:val="a3"/>
        <w:spacing w:before="0" w:beforeAutospacing="0" w:after="0"/>
        <w:jc w:val="both"/>
        <w:rPr>
          <w:sz w:val="16"/>
          <w:szCs w:val="16"/>
        </w:rPr>
      </w:pPr>
    </w:p>
    <w:p w:rsidR="00272CDD" w:rsidRPr="0096064E" w:rsidRDefault="00272CDD" w:rsidP="00272CD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96064E">
        <w:rPr>
          <w:sz w:val="28"/>
          <w:szCs w:val="28"/>
        </w:rPr>
        <w:t xml:space="preserve">Управляющий делами администрации </w:t>
      </w:r>
    </w:p>
    <w:p w:rsidR="00272CDD" w:rsidRPr="0096064E" w:rsidRDefault="00272CDD" w:rsidP="00272CD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96064E">
        <w:rPr>
          <w:sz w:val="28"/>
          <w:szCs w:val="28"/>
        </w:rPr>
        <w:t xml:space="preserve">муниципального образования </w:t>
      </w:r>
    </w:p>
    <w:p w:rsidR="00272CDD" w:rsidRDefault="00272CDD" w:rsidP="00272CD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64E">
        <w:rPr>
          <w:sz w:val="28"/>
          <w:szCs w:val="28"/>
        </w:rPr>
        <w:t xml:space="preserve">Кущевский район                                                         </w:t>
      </w:r>
      <w:r>
        <w:rPr>
          <w:sz w:val="28"/>
          <w:szCs w:val="28"/>
        </w:rPr>
        <w:t xml:space="preserve">       </w:t>
      </w:r>
      <w:r w:rsidRPr="0096064E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40"/>
    <w:rsid w:val="00272CDD"/>
    <w:rsid w:val="002829F9"/>
    <w:rsid w:val="00325828"/>
    <w:rsid w:val="00487966"/>
    <w:rsid w:val="00720440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72CD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72CD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2018-09-21T07:35:00Z</dcterms:created>
  <dcterms:modified xsi:type="dcterms:W3CDTF">2018-09-21T07:35:00Z</dcterms:modified>
</cp:coreProperties>
</file>