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F44918" w:rsidRPr="003B5E7B" w:rsidRDefault="003B5E7B" w:rsidP="003B5E7B">
      <w:pPr>
        <w:pStyle w:val="a3"/>
        <w:spacing w:before="108" w:after="108" w:line="100" w:lineRule="atLeast"/>
        <w:ind w:left="1701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C67EC" w:rsidRDefault="00BC67EC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591094">
      <w:pPr>
        <w:pStyle w:val="a3"/>
        <w:spacing w:before="108" w:after="108" w:line="100" w:lineRule="atLeast"/>
        <w:ind w:left="1701" w:right="567"/>
        <w:jc w:val="center"/>
      </w:pPr>
    </w:p>
    <w:p w:rsidR="00591094" w:rsidRDefault="00BB639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оплате труда работников</w:t>
      </w:r>
    </w:p>
    <w:p w:rsidR="00591094" w:rsidRDefault="00BB639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 учреждений муниципального образования</w:t>
      </w:r>
    </w:p>
    <w:p w:rsidR="00591094" w:rsidRDefault="00BB639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Кущевск</w:t>
      </w:r>
      <w:r w:rsidR="007742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ий район</w:t>
      </w:r>
    </w:p>
    <w:p w:rsidR="00591094" w:rsidRDefault="00591094">
      <w:pPr>
        <w:pStyle w:val="a3"/>
        <w:spacing w:after="0" w:line="100" w:lineRule="atLeast"/>
        <w:ind w:firstLine="720"/>
        <w:jc w:val="both"/>
      </w:pPr>
    </w:p>
    <w:p w:rsidR="00591094" w:rsidRDefault="00BB639D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1C0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91C0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район, и в целях упорядочения оплаты труда работников муниципальных учреждений Кущевского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1094" w:rsidRDefault="00BB639D">
      <w:pPr>
        <w:pStyle w:val="a3"/>
        <w:spacing w:after="0" w:line="100" w:lineRule="atLeast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Утвердить Положение об оплате труда работников муниципальных учреждений муниципального образования Кущевский район согласно приложению № 1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91094" w:rsidRDefault="00BB639D">
      <w:pPr>
        <w:pStyle w:val="a3"/>
        <w:spacing w:after="0" w:line="100" w:lineRule="atLeast"/>
        <w:ind w:firstLine="851"/>
        <w:jc w:val="both"/>
      </w:pPr>
      <w:bookmarkStart w:id="0" w:name="sub_1"/>
      <w:bookmarkEnd w:id="0"/>
      <w:r>
        <w:rPr>
          <w:rFonts w:ascii="Times New Roman" w:hAnsi="Times New Roman" w:cs="Times New Roman"/>
          <w:sz w:val="28"/>
          <w:szCs w:val="28"/>
        </w:rPr>
        <w:t>2. Утвердить размеры должностных окладов работников муниципальных учреждений муниципального образования Кущевский район согласно приложению №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91094" w:rsidRDefault="00BB639D" w:rsidP="00B10DB6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 w:cs="Times New Roman"/>
          <w:sz w:val="28"/>
          <w:szCs w:val="28"/>
        </w:rPr>
        <w:t>3. Установить, что действие настоящего постановления распространяется на работников муниципальных учреждений муниципального образования Кущевский район, указанных в приложении №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10DB6" w:rsidRPr="007F36D2" w:rsidRDefault="00B10DB6" w:rsidP="00B10DB6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F36D2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в срок до 15 января 201</w:t>
      </w:r>
      <w:r w:rsidR="00F3619D">
        <w:rPr>
          <w:rFonts w:ascii="Times New Roman" w:hAnsi="Times New Roman" w:cs="Times New Roman"/>
          <w:sz w:val="28"/>
          <w:szCs w:val="28"/>
        </w:rPr>
        <w:t>8</w:t>
      </w:r>
      <w:r w:rsidRPr="007F36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91C0B" w:rsidRPr="007F36D2">
        <w:rPr>
          <w:rFonts w:ascii="Times New Roman" w:hAnsi="Times New Roman" w:cs="Times New Roman"/>
          <w:sz w:val="28"/>
          <w:szCs w:val="28"/>
        </w:rPr>
        <w:t xml:space="preserve">обеспечить приведение </w:t>
      </w:r>
      <w:r w:rsidR="007F36D2" w:rsidRPr="007F36D2">
        <w:rPr>
          <w:rFonts w:ascii="Times New Roman" w:hAnsi="Times New Roman" w:cs="Times New Roman"/>
          <w:sz w:val="28"/>
          <w:szCs w:val="28"/>
        </w:rPr>
        <w:t xml:space="preserve">локальных актов и </w:t>
      </w:r>
      <w:r w:rsidR="00791C0B" w:rsidRPr="007F36D2">
        <w:rPr>
          <w:rFonts w:ascii="Times New Roman" w:hAnsi="Times New Roman" w:cs="Times New Roman"/>
          <w:sz w:val="28"/>
          <w:szCs w:val="28"/>
        </w:rPr>
        <w:t xml:space="preserve">трудовых договоров с работниками в соответствие с </w:t>
      </w:r>
      <w:r w:rsidR="007F36D2">
        <w:rPr>
          <w:rFonts w:ascii="Times New Roman" w:hAnsi="Times New Roman" w:cs="Times New Roman"/>
          <w:sz w:val="28"/>
          <w:szCs w:val="28"/>
        </w:rPr>
        <w:t>настоящим постановлением.</w:t>
      </w:r>
    </w:p>
    <w:p w:rsidR="00F70BC7" w:rsidRDefault="007F36D2" w:rsidP="00B10DB6">
      <w:pPr>
        <w:pStyle w:val="a3"/>
        <w:tabs>
          <w:tab w:val="left" w:pos="8647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3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BB639D">
        <w:rPr>
          <w:rFonts w:ascii="Times New Roman" w:hAnsi="Times New Roman" w:cs="Times New Roman"/>
          <w:sz w:val="28"/>
          <w:szCs w:val="28"/>
        </w:rPr>
        <w:t>. Признать утратившим силу постановлени</w:t>
      </w:r>
      <w:r w:rsidR="002A0090">
        <w:rPr>
          <w:rFonts w:ascii="Times New Roman" w:hAnsi="Times New Roman" w:cs="Times New Roman"/>
          <w:sz w:val="28"/>
          <w:szCs w:val="28"/>
        </w:rPr>
        <w:t>е</w:t>
      </w:r>
      <w:r w:rsidR="00BB639D">
        <w:rPr>
          <w:rFonts w:ascii="Times New Roman" w:hAnsi="Times New Roman" w:cs="Times New Roman"/>
          <w:sz w:val="28"/>
          <w:szCs w:val="28"/>
        </w:rPr>
        <w:t xml:space="preserve"> </w:t>
      </w:r>
      <w:r w:rsidR="001F3E2A">
        <w:rPr>
          <w:rFonts w:ascii="Times New Roman" w:hAnsi="Times New Roman" w:cs="Times New Roman"/>
          <w:sz w:val="28"/>
          <w:szCs w:val="28"/>
        </w:rPr>
        <w:t>администрации</w:t>
      </w:r>
      <w:r w:rsidR="00BB63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 от </w:t>
      </w:r>
      <w:r w:rsidR="002A0090">
        <w:rPr>
          <w:rFonts w:ascii="Times New Roman" w:hAnsi="Times New Roman" w:cs="Times New Roman"/>
          <w:bCs/>
          <w:color w:val="26282F"/>
          <w:sz w:val="28"/>
          <w:szCs w:val="28"/>
        </w:rPr>
        <w:t>30 декабря 2015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года № </w:t>
      </w:r>
      <w:r w:rsidR="002A0090">
        <w:rPr>
          <w:rFonts w:ascii="Times New Roman" w:hAnsi="Times New Roman" w:cs="Times New Roman"/>
          <w:bCs/>
          <w:color w:val="26282F"/>
          <w:sz w:val="28"/>
          <w:szCs w:val="28"/>
        </w:rPr>
        <w:t>1284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B639D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муниципальных учреждений</w:t>
      </w:r>
      <w:r w:rsidR="002A00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Кущевский район»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70BC7" w:rsidRDefault="00F70BC7" w:rsidP="00F70BC7">
      <w:pPr>
        <w:pStyle w:val="Style7"/>
        <w:widowControl/>
        <w:tabs>
          <w:tab w:val="left" w:pos="851"/>
        </w:tabs>
        <w:ind w:firstLine="851"/>
        <w:rPr>
          <w:rStyle w:val="FontStyle2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6. </w:t>
      </w:r>
      <w:r>
        <w:rPr>
          <w:rStyle w:val="FontStyle24"/>
          <w:sz w:val="28"/>
          <w:szCs w:val="28"/>
        </w:rPr>
        <w:t xml:space="preserve">Управлению делами администрации (Пономарева) опубликовать настоящее  постановление, </w:t>
      </w:r>
      <w:proofErr w:type="gramStart"/>
      <w:r>
        <w:rPr>
          <w:rStyle w:val="FontStyle24"/>
          <w:sz w:val="28"/>
          <w:szCs w:val="28"/>
        </w:rPr>
        <w:t>разместив</w:t>
      </w:r>
      <w:proofErr w:type="gramEnd"/>
      <w:r>
        <w:rPr>
          <w:rStyle w:val="FontStyle24"/>
          <w:sz w:val="28"/>
          <w:szCs w:val="28"/>
        </w:rPr>
        <w:t xml:space="preserve"> его полный текст на сайте в информационно-телекоммуникационной сети «Интернет», зарегистрированном в качестве средства массовой информации «Муниципальный вестник» (</w:t>
      </w:r>
      <w:r>
        <w:rPr>
          <w:rStyle w:val="FontStyle24"/>
          <w:sz w:val="28"/>
          <w:szCs w:val="28"/>
          <w:lang w:val="en-US"/>
        </w:rPr>
        <w:t>www</w:t>
      </w:r>
      <w:r w:rsidRPr="00912E21">
        <w:rPr>
          <w:rStyle w:val="FontStyle24"/>
          <w:sz w:val="28"/>
          <w:szCs w:val="28"/>
        </w:rPr>
        <w:t>.</w:t>
      </w:r>
      <w:proofErr w:type="spellStart"/>
      <w:r>
        <w:rPr>
          <w:rStyle w:val="FontStyle24"/>
          <w:sz w:val="28"/>
          <w:szCs w:val="28"/>
          <w:lang w:val="en-US"/>
        </w:rPr>
        <w:t>kush</w:t>
      </w:r>
      <w:proofErr w:type="spellEnd"/>
      <w:r w:rsidRPr="00912E21">
        <w:rPr>
          <w:rStyle w:val="FontStyle24"/>
          <w:sz w:val="28"/>
          <w:szCs w:val="28"/>
        </w:rPr>
        <w:t>-</w:t>
      </w:r>
      <w:proofErr w:type="spellStart"/>
      <w:r>
        <w:rPr>
          <w:rStyle w:val="FontStyle24"/>
          <w:sz w:val="28"/>
          <w:szCs w:val="28"/>
          <w:lang w:val="en-US"/>
        </w:rPr>
        <w:t>adm</w:t>
      </w:r>
      <w:proofErr w:type="spellEnd"/>
      <w:r w:rsidRPr="00912E21">
        <w:rPr>
          <w:rStyle w:val="FontStyle24"/>
          <w:sz w:val="28"/>
          <w:szCs w:val="28"/>
        </w:rPr>
        <w:t>.</w:t>
      </w:r>
      <w:proofErr w:type="spellStart"/>
      <w:r>
        <w:rPr>
          <w:rStyle w:val="FontStyle24"/>
          <w:sz w:val="28"/>
          <w:szCs w:val="28"/>
          <w:lang w:val="en-US"/>
        </w:rPr>
        <w:t>ru</w:t>
      </w:r>
      <w:proofErr w:type="spellEnd"/>
      <w:r w:rsidRPr="00912E21">
        <w:rPr>
          <w:rStyle w:val="FontStyle24"/>
          <w:sz w:val="28"/>
          <w:szCs w:val="28"/>
        </w:rPr>
        <w:t>)</w:t>
      </w:r>
      <w:r>
        <w:rPr>
          <w:rStyle w:val="FontStyle24"/>
          <w:sz w:val="28"/>
          <w:szCs w:val="28"/>
        </w:rPr>
        <w:t>.</w:t>
      </w:r>
    </w:p>
    <w:p w:rsidR="00591094" w:rsidRDefault="00F70BC7" w:rsidP="00B10DB6">
      <w:pPr>
        <w:pStyle w:val="a3"/>
        <w:spacing w:after="0" w:line="240" w:lineRule="auto"/>
        <w:ind w:firstLine="851"/>
        <w:jc w:val="both"/>
      </w:pPr>
      <w:bookmarkStart w:id="3" w:name="sub_4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BB639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Кущевский район   </w:t>
      </w:r>
      <w:proofErr w:type="spellStart"/>
      <w:r w:rsidR="00BB639D">
        <w:rPr>
          <w:rFonts w:ascii="Times New Roman" w:hAnsi="Times New Roman" w:cs="Times New Roman"/>
          <w:sz w:val="28"/>
          <w:szCs w:val="28"/>
        </w:rPr>
        <w:t>Е.И.Поступаеву</w:t>
      </w:r>
      <w:proofErr w:type="spellEnd"/>
      <w:r w:rsidR="00BB639D">
        <w:rPr>
          <w:rFonts w:ascii="Times New Roman" w:hAnsi="Times New Roman" w:cs="Times New Roman"/>
          <w:sz w:val="28"/>
          <w:szCs w:val="28"/>
        </w:rPr>
        <w:t>.</w:t>
      </w:r>
    </w:p>
    <w:p w:rsidR="00591094" w:rsidRDefault="00F70BC7" w:rsidP="00B10DB6">
      <w:pPr>
        <w:pStyle w:val="a3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BB639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C2C6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1F3E2A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2C6E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</w:t>
      </w:r>
      <w:r w:rsidR="00F3619D">
        <w:rPr>
          <w:rFonts w:ascii="Times New Roman" w:hAnsi="Times New Roman" w:cs="Times New Roman"/>
          <w:sz w:val="28"/>
          <w:szCs w:val="28"/>
        </w:rPr>
        <w:t xml:space="preserve"> с 1 января 2018</w:t>
      </w:r>
      <w:r w:rsidR="00BB63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1094" w:rsidRDefault="00591094">
      <w:pPr>
        <w:pStyle w:val="a3"/>
        <w:spacing w:after="0" w:line="100" w:lineRule="atLeast"/>
        <w:ind w:firstLine="720"/>
        <w:jc w:val="both"/>
      </w:pPr>
      <w:bookmarkStart w:id="4" w:name="sub_7"/>
      <w:bookmarkEnd w:id="4"/>
    </w:p>
    <w:p w:rsidR="002A0090" w:rsidRDefault="002A0090">
      <w:pPr>
        <w:pStyle w:val="a3"/>
        <w:spacing w:after="0" w:line="100" w:lineRule="atLeast"/>
        <w:ind w:firstLine="720"/>
        <w:jc w:val="both"/>
      </w:pPr>
    </w:p>
    <w:p w:rsidR="00F70BC7" w:rsidRDefault="00F70BC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обязанности</w:t>
      </w:r>
    </w:p>
    <w:p w:rsidR="00E429F0" w:rsidRDefault="00F70BC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ы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муниципального</w:t>
      </w:r>
      <w:r w:rsidR="00E429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образования </w:t>
      </w:r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Кущевский район                              </w:t>
      </w:r>
      <w:r w:rsidR="00F70B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</w:t>
      </w:r>
      <w:r w:rsidR="00E429F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</w:t>
      </w:r>
      <w:r w:rsidR="00F70B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Е.Н.Коротенко</w:t>
      </w:r>
    </w:p>
    <w:p w:rsidR="00591094" w:rsidRDefault="002A0090">
      <w:pPr>
        <w:pStyle w:val="a3"/>
        <w:spacing w:after="0" w:line="100" w:lineRule="atLeast"/>
        <w:ind w:firstLine="698"/>
        <w:jc w:val="center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</w:t>
      </w:r>
      <w:r w:rsidR="009C2C6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</w:t>
      </w:r>
      <w:r w:rsidR="00BB639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ПРИЛОЖЕНИЕ № 1</w:t>
      </w:r>
    </w:p>
    <w:p w:rsidR="00591094" w:rsidRDefault="00BB639D">
      <w:pPr>
        <w:pStyle w:val="a3"/>
        <w:spacing w:after="0" w:line="100" w:lineRule="atLeast"/>
        <w:ind w:firstLine="698"/>
        <w:jc w:val="center"/>
      </w:pPr>
      <w:bookmarkStart w:id="5" w:name="sub_100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591094" w:rsidRDefault="00BB639D">
      <w:pPr>
        <w:pStyle w:val="a3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</w:t>
      </w:r>
    </w:p>
    <w:p w:rsidR="00591094" w:rsidRDefault="00BB639D">
      <w:pPr>
        <w:pStyle w:val="a3"/>
        <w:spacing w:after="0" w:line="100" w:lineRule="atLeast"/>
        <w:ind w:firstLine="698"/>
        <w:jc w:val="right"/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</w:t>
      </w:r>
    </w:p>
    <w:p w:rsidR="00591094" w:rsidRDefault="00BB639D">
      <w:pPr>
        <w:pStyle w:val="a3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Кущевский район</w:t>
      </w:r>
    </w:p>
    <w:p w:rsidR="00591094" w:rsidRDefault="00BB639D">
      <w:pPr>
        <w:pStyle w:val="a3"/>
        <w:spacing w:after="0" w:line="100" w:lineRule="atLeast"/>
        <w:ind w:firstLine="720"/>
        <w:jc w:val="right"/>
      </w:pPr>
      <w:r>
        <w:rPr>
          <w:rFonts w:ascii="Times New Roman" w:hAnsi="Times New Roman" w:cs="Times New Roman"/>
          <w:sz w:val="28"/>
          <w:szCs w:val="28"/>
        </w:rPr>
        <w:t>от_____________ №________</w:t>
      </w:r>
    </w:p>
    <w:p w:rsidR="00591094" w:rsidRDefault="00591094">
      <w:pPr>
        <w:pStyle w:val="a3"/>
        <w:spacing w:before="108" w:after="108" w:line="100" w:lineRule="atLeast"/>
        <w:jc w:val="center"/>
      </w:pPr>
    </w:p>
    <w:p w:rsidR="00591094" w:rsidRPr="00F70BC7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BC7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</w:p>
    <w:p w:rsidR="00591094" w:rsidRPr="00B10DB6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 оплате труда работников </w:t>
      </w:r>
      <w:r w:rsidRPr="00B10DB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591094" w:rsidRPr="00B10DB6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</w:t>
      </w:r>
    </w:p>
    <w:p w:rsidR="00591094" w:rsidRPr="00B10DB6" w:rsidRDefault="00BB639D">
      <w:pPr>
        <w:pStyle w:val="a9"/>
        <w:numPr>
          <w:ilvl w:val="0"/>
          <w:numId w:val="1"/>
        </w:numPr>
        <w:spacing w:before="108" w:after="108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bookmarkEnd w:id="6"/>
      <w:r w:rsidRPr="00B10DB6">
        <w:rPr>
          <w:rFonts w:ascii="Times New Roman" w:hAnsi="Times New Roman" w:cs="Times New Roman"/>
          <w:sz w:val="28"/>
          <w:szCs w:val="28"/>
        </w:rPr>
        <w:t>Положение об оплате труда работников муниципальных учреждений муниципального образования Кущевский район разработано в целях сохранения единых подходов и особенностей, связанных с условиями оплаты труда работников муниципальных учреждений муниципального образования Кущевский район, в целях упорядочения оплаты труда работников указанных учреждений, перечень которых устанавливается настоящим постановлением администрации муниципального образования Кущевский район.</w:t>
      </w:r>
    </w:p>
    <w:p w:rsidR="00591094" w:rsidRPr="00B10DB6" w:rsidRDefault="00BB639D">
      <w:pPr>
        <w:pStyle w:val="a9"/>
        <w:numPr>
          <w:ilvl w:val="0"/>
          <w:numId w:val="1"/>
        </w:numPr>
        <w:spacing w:before="108" w:after="108"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Оплата труда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7"/>
      <w:r w:rsidRPr="00B10DB6">
        <w:rPr>
          <w:rFonts w:ascii="Times New Roman" w:hAnsi="Times New Roman" w:cs="Times New Roman"/>
          <w:sz w:val="28"/>
          <w:szCs w:val="28"/>
        </w:rPr>
        <w:t xml:space="preserve">1. Оплата труда работников муниципальных учреждений муниципального образования Кущевский район состоит из месячного должностного оклада (далее -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должностной оклад</w:t>
      </w:r>
      <w:r w:rsidRPr="00B10DB6">
        <w:rPr>
          <w:rFonts w:ascii="Times New Roman" w:hAnsi="Times New Roman" w:cs="Times New Roman"/>
          <w:sz w:val="28"/>
          <w:szCs w:val="28"/>
        </w:rPr>
        <w:t xml:space="preserve">), ежемесячных и иных дополнительных выплат (далее -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дополнительные выплаты</w:t>
      </w:r>
      <w:r w:rsidRPr="00B10DB6">
        <w:rPr>
          <w:rFonts w:ascii="Times New Roman" w:hAnsi="Times New Roman" w:cs="Times New Roman"/>
          <w:sz w:val="28"/>
          <w:szCs w:val="28"/>
        </w:rPr>
        <w:t>).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"/>
      <w:bookmarkEnd w:id="8"/>
      <w:r w:rsidRPr="00B10DB6">
        <w:rPr>
          <w:rFonts w:ascii="Times New Roman" w:hAnsi="Times New Roman" w:cs="Times New Roman"/>
          <w:sz w:val="28"/>
          <w:szCs w:val="28"/>
        </w:rPr>
        <w:t>2. Размеры должностных окладов устанавливаются настоящим постановлением администрации муниципального образования Кущевский район.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"/>
      <w:bookmarkEnd w:id="9"/>
      <w:r w:rsidRPr="00B10DB6">
        <w:rPr>
          <w:rFonts w:ascii="Times New Roman" w:hAnsi="Times New Roman" w:cs="Times New Roman"/>
          <w:sz w:val="28"/>
          <w:szCs w:val="28"/>
        </w:rPr>
        <w:t>3. Должностные оклады увеличиваются (индексируются) в сроки и в пределах размера повышения (индексации) должностных окладов не муниципальных служащих муниципального образования Кущевский район, если иное не установлено решением Совета муниципального образования Кущевский район о бюджете на соответствующий финансовый год и плановый период.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окладов, их размеры подлежат округлению до целого рубля в сторону увеличения.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4. К дополнительным выплатам относятся: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4"/>
      <w:bookmarkEnd w:id="10"/>
      <w:r w:rsidRPr="00B10DB6">
        <w:rPr>
          <w:rFonts w:ascii="Times New Roman" w:hAnsi="Times New Roman" w:cs="Times New Roman"/>
          <w:sz w:val="28"/>
          <w:szCs w:val="28"/>
        </w:rPr>
        <w:t>1) ежемесячная надбавка за сложность и напряженность труда - в размере до 150 процентов должностного оклада, порядок выплаты и конкретный размер которой определяются работодателем</w:t>
      </w:r>
      <w:r w:rsidR="00B10DB6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Pr="00B10DB6">
        <w:rPr>
          <w:rFonts w:ascii="Times New Roman" w:hAnsi="Times New Roman" w:cs="Times New Roman"/>
          <w:sz w:val="28"/>
          <w:szCs w:val="28"/>
        </w:rPr>
        <w:t>;</w:t>
      </w:r>
    </w:p>
    <w:p w:rsid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241"/>
      <w:bookmarkStart w:id="12" w:name="sub_1243"/>
      <w:bookmarkStart w:id="13" w:name="sub_1242"/>
      <w:bookmarkEnd w:id="11"/>
      <w:bookmarkEnd w:id="12"/>
      <w:bookmarkEnd w:id="13"/>
      <w:r w:rsidRPr="00B10DB6">
        <w:rPr>
          <w:rFonts w:ascii="Times New Roman" w:hAnsi="Times New Roman" w:cs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труда), порядок выплаты которых определяется работодателем</w:t>
      </w:r>
      <w:r w:rsidR="00B10DB6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Pr="00B10DB6">
        <w:rPr>
          <w:rFonts w:ascii="Times New Roman" w:hAnsi="Times New Roman" w:cs="Times New Roman"/>
          <w:sz w:val="28"/>
          <w:szCs w:val="28"/>
        </w:rPr>
        <w:t>;</w:t>
      </w:r>
      <w:r w:rsidR="00B03720" w:rsidRPr="00B10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lastRenderedPageBreak/>
        <w:t>3) ежемесячное денежное поощрение - в размере до 1,5 должностного оклада</w:t>
      </w:r>
      <w:r w:rsidR="00791C0B">
        <w:rPr>
          <w:rFonts w:ascii="Times New Roman" w:hAnsi="Times New Roman" w:cs="Times New Roman"/>
          <w:sz w:val="28"/>
          <w:szCs w:val="28"/>
        </w:rPr>
        <w:t xml:space="preserve">, </w:t>
      </w:r>
      <w:r w:rsidR="00791C0B" w:rsidRPr="00B10DB6">
        <w:rPr>
          <w:rFonts w:ascii="Times New Roman" w:hAnsi="Times New Roman" w:cs="Times New Roman"/>
          <w:sz w:val="28"/>
          <w:szCs w:val="28"/>
        </w:rPr>
        <w:t>порядок выплаты и конкретный размер которо</w:t>
      </w:r>
      <w:r w:rsidR="00791C0B">
        <w:rPr>
          <w:rFonts w:ascii="Times New Roman" w:hAnsi="Times New Roman" w:cs="Times New Roman"/>
          <w:sz w:val="28"/>
          <w:szCs w:val="28"/>
        </w:rPr>
        <w:t>го</w:t>
      </w:r>
      <w:r w:rsidR="00791C0B" w:rsidRPr="00B10DB6">
        <w:rPr>
          <w:rFonts w:ascii="Times New Roman" w:hAnsi="Times New Roman" w:cs="Times New Roman"/>
          <w:sz w:val="28"/>
          <w:szCs w:val="28"/>
        </w:rPr>
        <w:t xml:space="preserve"> определяются работодателем</w:t>
      </w:r>
      <w:r w:rsidR="00791C0B">
        <w:rPr>
          <w:rFonts w:ascii="Times New Roman" w:hAnsi="Times New Roman" w:cs="Times New Roman"/>
          <w:sz w:val="28"/>
          <w:szCs w:val="28"/>
        </w:rPr>
        <w:t xml:space="preserve"> по согласованию с курирующим заместителем главы муниципального образования Кущевский район</w:t>
      </w:r>
      <w:r w:rsidR="00791C0B" w:rsidRPr="00B10DB6">
        <w:rPr>
          <w:rFonts w:ascii="Times New Roman" w:hAnsi="Times New Roman" w:cs="Times New Roman"/>
          <w:sz w:val="28"/>
          <w:szCs w:val="28"/>
        </w:rPr>
        <w:t>;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DB6">
        <w:rPr>
          <w:rFonts w:ascii="Times New Roman" w:hAnsi="Times New Roman" w:cs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до 2,</w:t>
      </w:r>
      <w:r w:rsidR="00B03720" w:rsidRPr="00B10DB6">
        <w:rPr>
          <w:rFonts w:ascii="Times New Roman" w:hAnsi="Times New Roman" w:cs="Times New Roman"/>
          <w:sz w:val="28"/>
          <w:szCs w:val="28"/>
        </w:rPr>
        <w:t>5</w:t>
      </w:r>
      <w:r w:rsidRPr="00B10DB6">
        <w:rPr>
          <w:rFonts w:ascii="Times New Roman" w:hAnsi="Times New Roman" w:cs="Times New Roman"/>
          <w:sz w:val="28"/>
          <w:szCs w:val="28"/>
        </w:rPr>
        <w:t xml:space="preserve">  должностных окладов, выплачиваемые в соответствии с положением, утверждаемым работодателем.</w:t>
      </w:r>
      <w:proofErr w:type="gramEnd"/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44"/>
      <w:bookmarkEnd w:id="14"/>
      <w:r w:rsidRPr="00B10DB6">
        <w:rPr>
          <w:rFonts w:ascii="Times New Roman" w:hAnsi="Times New Roman" w:cs="Times New Roman"/>
          <w:sz w:val="28"/>
          <w:szCs w:val="28"/>
        </w:rPr>
        <w:t>5. Работникам муниципальных учреждений муниципального образования Кущевский район производятся иные выплаты, предусмотренные соответствующими федеральными законами и иными нормативными правовыми актами.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5"/>
      <w:bookmarkEnd w:id="15"/>
      <w:r w:rsidRPr="00B10DB6">
        <w:rPr>
          <w:rFonts w:ascii="Times New Roman" w:hAnsi="Times New Roman" w:cs="Times New Roman"/>
          <w:sz w:val="28"/>
          <w:szCs w:val="28"/>
        </w:rPr>
        <w:t>6. При формировании фонда оплаты труда работников муниципальных учреждений муниципального образования Кущевский район сверх средств, направляемых для выплаты должностных окладов, предусматриваются средства для выплаты (в расчете на год):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1) ежемесячной надбавки за сложность и напряженность труда - в размере 1</w:t>
      </w:r>
      <w:r w:rsidR="00B03720" w:rsidRPr="00791C0B">
        <w:rPr>
          <w:rFonts w:ascii="Times New Roman" w:hAnsi="Times New Roman" w:cs="Times New Roman"/>
          <w:sz w:val="28"/>
          <w:szCs w:val="28"/>
        </w:rPr>
        <w:t>7,5</w:t>
      </w:r>
      <w:r w:rsidRPr="00791C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3E2A">
        <w:rPr>
          <w:rFonts w:ascii="Times New Roman" w:hAnsi="Times New Roman" w:cs="Times New Roman"/>
          <w:sz w:val="28"/>
          <w:szCs w:val="28"/>
        </w:rPr>
        <w:t>ого</w:t>
      </w:r>
      <w:r w:rsidRPr="00791C0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F3E2A">
        <w:rPr>
          <w:rFonts w:ascii="Times New Roman" w:hAnsi="Times New Roman" w:cs="Times New Roman"/>
          <w:sz w:val="28"/>
          <w:szCs w:val="28"/>
        </w:rPr>
        <w:t>а</w:t>
      </w:r>
      <w:r w:rsidRPr="00791C0B">
        <w:rPr>
          <w:rFonts w:ascii="Times New Roman" w:hAnsi="Times New Roman" w:cs="Times New Roman"/>
          <w:sz w:val="28"/>
          <w:szCs w:val="28"/>
        </w:rPr>
        <w:t>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62"/>
      <w:r w:rsidRPr="00791C0B">
        <w:rPr>
          <w:rFonts w:ascii="Times New Roman" w:hAnsi="Times New Roman" w:cs="Times New Roman"/>
          <w:sz w:val="28"/>
          <w:szCs w:val="28"/>
        </w:rPr>
        <w:t>2) премий по результатам работы</w:t>
      </w:r>
      <w:bookmarkStart w:id="17" w:name="sub_12622"/>
      <w:bookmarkEnd w:id="16"/>
      <w:r w:rsidRPr="00791C0B">
        <w:rPr>
          <w:rFonts w:ascii="Times New Roman" w:hAnsi="Times New Roman" w:cs="Times New Roman"/>
          <w:sz w:val="28"/>
          <w:szCs w:val="28"/>
        </w:rPr>
        <w:t xml:space="preserve"> в размере 12 должностных окладов</w:t>
      </w:r>
      <w:bookmarkEnd w:id="17"/>
      <w:r w:rsidRPr="00791C0B">
        <w:rPr>
          <w:rFonts w:ascii="Times New Roman" w:hAnsi="Times New Roman" w:cs="Times New Roman"/>
          <w:sz w:val="28"/>
          <w:szCs w:val="28"/>
        </w:rPr>
        <w:t>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3) ежемесячного денежного поощрения - в размере 18 должностных окладов;</w:t>
      </w:r>
    </w:p>
    <w:p w:rsidR="00591094" w:rsidRPr="00791C0B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C0B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2</w:t>
      </w:r>
      <w:r w:rsidR="00B03720" w:rsidRPr="00791C0B">
        <w:rPr>
          <w:rFonts w:ascii="Times New Roman" w:hAnsi="Times New Roman" w:cs="Times New Roman"/>
          <w:sz w:val="28"/>
          <w:szCs w:val="28"/>
        </w:rPr>
        <w:t>,5</w:t>
      </w:r>
      <w:r w:rsidRPr="00791C0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1F3E2A">
        <w:rPr>
          <w:rFonts w:ascii="Times New Roman" w:hAnsi="Times New Roman" w:cs="Times New Roman"/>
          <w:sz w:val="28"/>
          <w:szCs w:val="28"/>
        </w:rPr>
        <w:t>ого</w:t>
      </w:r>
      <w:r w:rsidRPr="00791C0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1F3E2A">
        <w:rPr>
          <w:rFonts w:ascii="Times New Roman" w:hAnsi="Times New Roman" w:cs="Times New Roman"/>
          <w:sz w:val="28"/>
          <w:szCs w:val="28"/>
        </w:rPr>
        <w:t>а.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7. Работодатель имеет право перераспределять средства фонда оплаты труда между выплатами, предусмотренными пунктом 6 настоящего раздела.</w:t>
      </w:r>
    </w:p>
    <w:p w:rsidR="00591094" w:rsidRPr="00B10DB6" w:rsidRDefault="00BB639D">
      <w:pPr>
        <w:pStyle w:val="a3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27"/>
      <w:bookmarkEnd w:id="18"/>
      <w:r w:rsidRPr="00B10DB6">
        <w:rPr>
          <w:rFonts w:ascii="Times New Roman" w:hAnsi="Times New Roman" w:cs="Times New Roman"/>
          <w:sz w:val="28"/>
          <w:szCs w:val="28"/>
        </w:rPr>
        <w:t>8. Допускается двойное наименование должности, например, главный специалист, программист. При этом должностной оклад устанавливается по первой должности.</w:t>
      </w:r>
    </w:p>
    <w:p w:rsidR="00F14BF7" w:rsidRDefault="00F14BF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28"/>
      <w:bookmarkEnd w:id="19"/>
    </w:p>
    <w:p w:rsidR="00F14BF7" w:rsidRDefault="00F14BF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14BF7" w:rsidRDefault="00F14BF7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B21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B21" w:rsidRPr="00B10DB6" w:rsidRDefault="00153B21" w:rsidP="00153B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Кущевский район                                                         Е.И.Поступаева</w:t>
      </w: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</w:t>
      </w:r>
    </w:p>
    <w:p w:rsidR="00F14BF7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</w:t>
      </w: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14BF7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91094" w:rsidRPr="00B10DB6" w:rsidRDefault="00F14BF7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</w:t>
      </w:r>
      <w:r w:rsidR="00BB639D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ПРИЛОЖЕНИЕ № 2</w:t>
      </w: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УТВЕРЖДЕНЫ</w:t>
      </w:r>
    </w:p>
    <w:p w:rsidR="00591094" w:rsidRPr="00B10DB6" w:rsidRDefault="00BB639D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591094" w:rsidRPr="00B10DB6" w:rsidRDefault="00BB639D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</w:t>
      </w: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  Кущевский район</w:t>
      </w:r>
    </w:p>
    <w:p w:rsidR="00591094" w:rsidRPr="00B10DB6" w:rsidRDefault="00BB639D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от _____________  №______</w:t>
      </w:r>
    </w:p>
    <w:p w:rsidR="00591094" w:rsidRPr="00B10DB6" w:rsidRDefault="00591094">
      <w:pPr>
        <w:pStyle w:val="a3"/>
        <w:spacing w:after="0" w:line="10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7370"/>
        <w:gridCol w:w="2152"/>
      </w:tblGrid>
      <w:tr w:rsidR="00591094" w:rsidRPr="00B10DB6">
        <w:trPr>
          <w:trHeight w:val="127"/>
        </w:trPr>
        <w:tc>
          <w:tcPr>
            <w:tcW w:w="952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591094" w:rsidRPr="00F70BC7" w:rsidRDefault="00BB639D">
            <w:pPr>
              <w:pStyle w:val="a3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BC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РАЗМЕРЫ</w:t>
            </w:r>
          </w:p>
          <w:p w:rsidR="00591094" w:rsidRPr="00B10DB6" w:rsidRDefault="00BB639D">
            <w:pPr>
              <w:pStyle w:val="a3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должностных окладов работников </w:t>
            </w: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муниципального образования Кущевский район</w:t>
            </w:r>
          </w:p>
          <w:p w:rsidR="00591094" w:rsidRPr="00B10DB6" w:rsidRDefault="00591094">
            <w:pPr>
              <w:pStyle w:val="a3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before="108" w:after="10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before="108" w:after="108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591094" w:rsidRPr="00B10DB6">
        <w:trPr>
          <w:trHeight w:val="127"/>
        </w:trPr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01"/>
            <w:bookmarkEnd w:id="20"/>
            <w:r w:rsidRPr="00B10DB6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Должности специалистов и служащих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011"/>
            <w:bookmarkEnd w:id="21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012"/>
            <w:bookmarkEnd w:id="22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014"/>
            <w:bookmarkEnd w:id="23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015"/>
            <w:bookmarkEnd w:id="24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</w:t>
            </w:r>
          </w:p>
        </w:tc>
      </w:tr>
      <w:tr w:rsidR="00591094" w:rsidRPr="00B10DB6">
        <w:trPr>
          <w:trHeight w:val="29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018"/>
            <w:bookmarkEnd w:id="25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8784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8304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0110"/>
            <w:bookmarkEnd w:id="26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8256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0114"/>
            <w:bookmarkEnd w:id="27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6068</w:t>
            </w:r>
          </w:p>
        </w:tc>
      </w:tr>
      <w:tr w:rsidR="00591094" w:rsidRPr="00B10DB6">
        <w:trPr>
          <w:trHeight w:val="29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6068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4632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3773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</w:t>
            </w:r>
          </w:p>
        </w:tc>
      </w:tr>
      <w:tr w:rsidR="00591094" w:rsidRPr="00B10DB6">
        <w:trPr>
          <w:trHeight w:val="29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3402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Машинистка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Профессии рабочих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591094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производством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4881</w:t>
            </w:r>
          </w:p>
        </w:tc>
      </w:tr>
      <w:tr w:rsidR="00591094" w:rsidRPr="00B10DB6">
        <w:trPr>
          <w:trHeight w:val="29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025"/>
            <w:bookmarkEnd w:id="28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026"/>
            <w:bookmarkEnd w:id="29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Аккумуляторщик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Жестянщик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591094" w:rsidRPr="00B10DB6">
        <w:trPr>
          <w:trHeight w:val="56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Мойщик-уборщик подвижного состава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278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Слесарь-инструментальщик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290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вентиляции, кондиционирования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0223"/>
            <w:bookmarkEnd w:id="30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0224"/>
            <w:bookmarkEnd w:id="31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Экспедитор-механик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0228"/>
            <w:bookmarkEnd w:id="32"/>
            <w:r w:rsidRPr="00B10DB6"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  <w:tr w:rsidR="00591094" w:rsidRPr="00B10DB6">
        <w:trPr>
          <w:trHeight w:val="127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BB639D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10DB6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1094" w:rsidRPr="00B10DB6" w:rsidRDefault="00F3619D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</w:tr>
    </w:tbl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4053" w:rsidRDefault="00BB639D">
      <w:pPr>
        <w:pStyle w:val="a3"/>
        <w:spacing w:after="0" w:line="100" w:lineRule="atLeas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Заместитель главы муниципального </w:t>
      </w:r>
    </w:p>
    <w:p w:rsidR="00591094" w:rsidRPr="00B10DB6" w:rsidRDefault="00E764E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BB639D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бразования</w:t>
      </w:r>
      <w:r w:rsidR="00F44053" w:rsidRPr="00F44053">
        <w:rPr>
          <w:rFonts w:ascii="Times New Roman" w:hAnsi="Times New Roman" w:cs="Times New Roman"/>
          <w:sz w:val="28"/>
          <w:szCs w:val="28"/>
        </w:rPr>
        <w:t xml:space="preserve"> </w:t>
      </w:r>
      <w:r w:rsidR="00BB639D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Кущевский район                   </w:t>
      </w:r>
      <w:r w:rsidR="00F440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</w:t>
      </w:r>
      <w:r w:rsidR="00F44053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F44053" w:rsidRPr="00F440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="00F876E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="00BB639D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Е.И.Поступаева</w:t>
      </w:r>
    </w:p>
    <w:p w:rsidR="00591094" w:rsidRPr="00B10DB6" w:rsidRDefault="00591094">
      <w:pPr>
        <w:pStyle w:val="a3"/>
        <w:spacing w:after="0" w:line="100" w:lineRule="atLeast"/>
        <w:ind w:firstLine="698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44053" w:rsidRPr="00B10DB6" w:rsidRDefault="00F44053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F3E2A" w:rsidRDefault="001F3E2A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05288" w:rsidRDefault="00F05288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F05288" w:rsidRPr="00B10DB6" w:rsidRDefault="00F05288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ПРИЛОЖЕНИЕ № 3</w:t>
      </w:r>
    </w:p>
    <w:p w:rsidR="00591094" w:rsidRPr="00B10DB6" w:rsidRDefault="007D1D33" w:rsidP="007D1D33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</w:t>
      </w:r>
      <w:r w:rsidR="00BB639D" w:rsidRPr="00B10DB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639D" w:rsidRPr="00B10DB6">
        <w:rPr>
          <w:rFonts w:ascii="Times New Roman" w:hAnsi="Times New Roman" w:cs="Times New Roman"/>
          <w:sz w:val="28"/>
          <w:szCs w:val="28"/>
        </w:rPr>
        <w:t xml:space="preserve"> </w:t>
      </w:r>
      <w:r w:rsidR="00BB639D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администрации</w:t>
      </w: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муниципального образования </w:t>
      </w:r>
    </w:p>
    <w:p w:rsidR="00591094" w:rsidRPr="00B10DB6" w:rsidRDefault="00BB639D">
      <w:pPr>
        <w:pStyle w:val="a3"/>
        <w:spacing w:after="0" w:line="100" w:lineRule="atLeast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Кущевский район</w:t>
      </w:r>
    </w:p>
    <w:p w:rsidR="00591094" w:rsidRPr="00B10DB6" w:rsidRDefault="00BB639D">
      <w:pPr>
        <w:pStyle w:val="a3"/>
        <w:spacing w:after="0" w:line="100" w:lineRule="atLeast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от ________________  №_____</w:t>
      </w:r>
    </w:p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F70BC7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0BC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ПЕРЕЧЕНЬ </w:t>
      </w:r>
    </w:p>
    <w:p w:rsidR="00591094" w:rsidRPr="00B10DB6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591094" w:rsidRPr="00B10DB6" w:rsidRDefault="00BB639D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муниципального образования Кущевский район</w:t>
      </w:r>
    </w:p>
    <w:p w:rsidR="00591094" w:rsidRPr="00B10DB6" w:rsidRDefault="00591094">
      <w:pPr>
        <w:pStyle w:val="a3"/>
        <w:spacing w:after="0" w:line="2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1094" w:rsidRDefault="00BB639D" w:rsidP="00BE6CF1">
      <w:pPr>
        <w:pStyle w:val="a3"/>
        <w:numPr>
          <w:ilvl w:val="3"/>
          <w:numId w:val="1"/>
        </w:numPr>
        <w:tabs>
          <w:tab w:val="left" w:pos="1418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Муниципальное учреждение «Отдел капитального строительства» администрации муниципального образования Кущевский район»;</w:t>
      </w:r>
    </w:p>
    <w:p w:rsidR="00BE6CF1" w:rsidRPr="00B10DB6" w:rsidRDefault="00BE6CF1" w:rsidP="00BE6CF1">
      <w:pPr>
        <w:pStyle w:val="a3"/>
        <w:numPr>
          <w:ilvl w:val="3"/>
          <w:numId w:val="1"/>
        </w:numPr>
        <w:tabs>
          <w:tab w:val="left" w:pos="1418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</w:t>
      </w:r>
    </w:p>
    <w:p w:rsidR="00591094" w:rsidRPr="00B10DB6" w:rsidRDefault="00BB639D" w:rsidP="00BE6CF1">
      <w:pPr>
        <w:pStyle w:val="a3"/>
        <w:numPr>
          <w:ilvl w:val="0"/>
          <w:numId w:val="1"/>
        </w:numPr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Муниципальное учреждение «Производственно-эксплуатационная служба администрации муниципального образования Кущевский район»;</w:t>
      </w:r>
    </w:p>
    <w:p w:rsidR="00591094" w:rsidRPr="00B10DB6" w:rsidRDefault="00BE6CF1" w:rsidP="00BE6CF1">
      <w:pPr>
        <w:pStyle w:val="a3"/>
        <w:numPr>
          <w:ilvl w:val="0"/>
          <w:numId w:val="1"/>
        </w:numPr>
        <w:tabs>
          <w:tab w:val="left" w:pos="1276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639D" w:rsidRPr="00B10DB6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бухгалтерия администрации муниципального образования Кущевский район»;</w:t>
      </w:r>
    </w:p>
    <w:p w:rsidR="00591094" w:rsidRPr="00B10DB6" w:rsidRDefault="00BB639D" w:rsidP="00BE6CF1">
      <w:pPr>
        <w:pStyle w:val="a3"/>
        <w:numPr>
          <w:ilvl w:val="0"/>
          <w:numId w:val="1"/>
        </w:numPr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бухгалтерия управления культуры»;</w:t>
      </w:r>
    </w:p>
    <w:p w:rsidR="00591094" w:rsidRPr="00B10DB6" w:rsidRDefault="00BB639D" w:rsidP="00BE6CF1">
      <w:pPr>
        <w:pStyle w:val="a3"/>
        <w:numPr>
          <w:ilvl w:val="0"/>
          <w:numId w:val="1"/>
        </w:numPr>
        <w:tabs>
          <w:tab w:val="left" w:pos="1418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бухгалтерия учреждений здравоохранения муниципального образования Кущевский район»;</w:t>
      </w:r>
    </w:p>
    <w:p w:rsidR="00591094" w:rsidRPr="00B10DB6" w:rsidRDefault="00BB639D" w:rsidP="00BE6CF1">
      <w:pPr>
        <w:pStyle w:val="a3"/>
        <w:numPr>
          <w:ilvl w:val="0"/>
          <w:numId w:val="1"/>
        </w:numPr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бухгалтерия управления образованием»;</w:t>
      </w:r>
    </w:p>
    <w:p w:rsidR="00591094" w:rsidRPr="00B10DB6" w:rsidRDefault="00BB639D" w:rsidP="00BE6CF1">
      <w:pPr>
        <w:pStyle w:val="a3"/>
        <w:numPr>
          <w:ilvl w:val="0"/>
          <w:numId w:val="1"/>
        </w:numPr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DB6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бухгалтерия отдела по физической культуре и спорту».</w:t>
      </w:r>
    </w:p>
    <w:p w:rsidR="00591094" w:rsidRPr="00B10DB6" w:rsidRDefault="00BE6CF1" w:rsidP="00BE6CF1">
      <w:pPr>
        <w:pStyle w:val="a3"/>
        <w:tabs>
          <w:tab w:val="left" w:pos="2989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1094" w:rsidRDefault="0059109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7E2C" w:rsidRPr="00B10DB6" w:rsidRDefault="00277E2C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3B21" w:rsidRDefault="00153B21" w:rsidP="00153B21">
      <w:pPr>
        <w:pStyle w:val="a3"/>
        <w:spacing w:after="0" w:line="100" w:lineRule="atLeas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Заместитель главы </w:t>
      </w:r>
      <w:proofErr w:type="gramStart"/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  <w:r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153B21" w:rsidRPr="00B10DB6" w:rsidRDefault="00E764E5" w:rsidP="00153B21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153B21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бразования</w:t>
      </w:r>
      <w:r w:rsidR="00153B21" w:rsidRPr="00F44053">
        <w:rPr>
          <w:rFonts w:ascii="Times New Roman" w:hAnsi="Times New Roman" w:cs="Times New Roman"/>
          <w:sz w:val="28"/>
          <w:szCs w:val="28"/>
        </w:rPr>
        <w:t xml:space="preserve"> </w:t>
      </w:r>
      <w:r w:rsidR="00153B21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Кущевский район                   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</w:t>
      </w:r>
      <w:r w:rsidR="00153B21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153B21" w:rsidRPr="00F440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="00F876E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="00153B21" w:rsidRPr="00B10DB6">
        <w:rPr>
          <w:rFonts w:ascii="Times New Roman" w:hAnsi="Times New Roman" w:cs="Times New Roman"/>
          <w:bCs/>
          <w:color w:val="26282F"/>
          <w:sz w:val="28"/>
          <w:szCs w:val="28"/>
        </w:rPr>
        <w:t>Е.И.Поступаева</w:t>
      </w:r>
    </w:p>
    <w:p w:rsidR="00591094" w:rsidRPr="00B10DB6" w:rsidRDefault="0059109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094" w:rsidRPr="00B10DB6" w:rsidRDefault="0059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094" w:rsidRDefault="0059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CF1" w:rsidRDefault="00BE6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CF1" w:rsidRPr="00B10DB6" w:rsidRDefault="00BE6C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1094" w:rsidRDefault="0059109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</w:p>
    <w:sectPr w:rsidR="00591094" w:rsidSect="00F44918">
      <w:pgSz w:w="11906" w:h="16838"/>
      <w:pgMar w:top="1134" w:right="566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846"/>
    <w:multiLevelType w:val="multilevel"/>
    <w:tmpl w:val="CD12A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9320D3"/>
    <w:multiLevelType w:val="multilevel"/>
    <w:tmpl w:val="DC34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E3BB3"/>
    <w:multiLevelType w:val="hybridMultilevel"/>
    <w:tmpl w:val="EC5E57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094"/>
    <w:rsid w:val="00153B21"/>
    <w:rsid w:val="00183290"/>
    <w:rsid w:val="001F3E2A"/>
    <w:rsid w:val="00277E2C"/>
    <w:rsid w:val="002A0090"/>
    <w:rsid w:val="003B5E7B"/>
    <w:rsid w:val="00591094"/>
    <w:rsid w:val="00663509"/>
    <w:rsid w:val="0077425A"/>
    <w:rsid w:val="00791C0B"/>
    <w:rsid w:val="007D1D33"/>
    <w:rsid w:val="007F36D2"/>
    <w:rsid w:val="009C2C6E"/>
    <w:rsid w:val="00B03720"/>
    <w:rsid w:val="00B10DB6"/>
    <w:rsid w:val="00BB639D"/>
    <w:rsid w:val="00BC67EC"/>
    <w:rsid w:val="00BE6CF1"/>
    <w:rsid w:val="00E429F0"/>
    <w:rsid w:val="00E764E5"/>
    <w:rsid w:val="00F02B34"/>
    <w:rsid w:val="00F05288"/>
    <w:rsid w:val="00F119CF"/>
    <w:rsid w:val="00F14BF7"/>
    <w:rsid w:val="00F3619D"/>
    <w:rsid w:val="00F44053"/>
    <w:rsid w:val="00F44918"/>
    <w:rsid w:val="00F70BC7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329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BC67E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67EC"/>
  </w:style>
  <w:style w:type="paragraph" w:customStyle="1" w:styleId="Style7">
    <w:name w:val="Style7"/>
    <w:basedOn w:val="a"/>
    <w:uiPriority w:val="99"/>
    <w:rsid w:val="00F70BC7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70BC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Несвитайло</cp:lastModifiedBy>
  <cp:revision>2</cp:revision>
  <cp:lastPrinted>2017-11-23T12:27:00Z</cp:lastPrinted>
  <dcterms:created xsi:type="dcterms:W3CDTF">2017-11-24T07:25:00Z</dcterms:created>
  <dcterms:modified xsi:type="dcterms:W3CDTF">2017-11-24T07:25:00Z</dcterms:modified>
</cp:coreProperties>
</file>