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D3" w:rsidRDefault="0095034C" w:rsidP="0095034C">
      <w:pPr>
        <w:pStyle w:val="Style8"/>
        <w:widowControl/>
        <w:spacing w:line="276" w:lineRule="auto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ПРОЕКТ РЕШЕНИЯ</w:t>
      </w:r>
    </w:p>
    <w:p w:rsidR="00943D32" w:rsidRDefault="00943D32" w:rsidP="000D24BE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</w:p>
    <w:p w:rsidR="00943D32" w:rsidRDefault="00943D32" w:rsidP="000D24BE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</w:p>
    <w:p w:rsidR="00943D32" w:rsidRDefault="00943D32" w:rsidP="000D24BE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</w:p>
    <w:p w:rsidR="00943D32" w:rsidRDefault="00943D32" w:rsidP="000D24BE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</w:p>
    <w:p w:rsidR="00471952" w:rsidRPr="00712640" w:rsidRDefault="00471952" w:rsidP="000D24BE">
      <w:pPr>
        <w:pStyle w:val="Style8"/>
        <w:widowControl/>
        <w:spacing w:line="276" w:lineRule="auto"/>
        <w:jc w:val="center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О внесении изменений в решение Совета муниципального</w:t>
      </w:r>
    </w:p>
    <w:p w:rsidR="000D24BE" w:rsidRDefault="00471952" w:rsidP="000D24BE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 от 23 ноября 2011 года № 246 </w:t>
      </w:r>
    </w:p>
    <w:p w:rsidR="000D24BE" w:rsidRDefault="00471952" w:rsidP="000D24BE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«О </w:t>
      </w:r>
      <w:r w:rsidR="000D24BE">
        <w:rPr>
          <w:rStyle w:val="FontStyle17"/>
          <w:sz w:val="28"/>
          <w:szCs w:val="28"/>
        </w:rPr>
        <w:t xml:space="preserve"> </w:t>
      </w:r>
      <w:r w:rsidRPr="00712640">
        <w:rPr>
          <w:rStyle w:val="FontStyle17"/>
          <w:sz w:val="28"/>
          <w:szCs w:val="28"/>
        </w:rPr>
        <w:t>компенсационных выплатах депутатам Совета</w:t>
      </w:r>
    </w:p>
    <w:p w:rsidR="00471952" w:rsidRPr="00712640" w:rsidRDefault="00471952" w:rsidP="000D24BE">
      <w:pPr>
        <w:pStyle w:val="Style6"/>
        <w:widowControl/>
        <w:spacing w:line="276" w:lineRule="auto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муниципального 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район»</w:t>
      </w:r>
    </w:p>
    <w:p w:rsidR="00471952" w:rsidRPr="00712640" w:rsidRDefault="00471952" w:rsidP="000D24BE">
      <w:pPr>
        <w:pStyle w:val="Style7"/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1952" w:rsidRPr="00712640" w:rsidRDefault="002A1763" w:rsidP="00B50313">
      <w:pPr>
        <w:pStyle w:val="Style7"/>
        <w:widowControl/>
        <w:tabs>
          <w:tab w:val="left" w:pos="-2268"/>
        </w:tabs>
        <w:spacing w:line="276" w:lineRule="auto"/>
        <w:ind w:firstLine="851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 xml:space="preserve">Руководствуясь статьей 40 Федерального закона от 06 октября 2003 года № 131 – ФЗ «Об общих </w:t>
      </w:r>
      <w:r w:rsidR="000B0050">
        <w:rPr>
          <w:rStyle w:val="FontStyle17"/>
          <w:sz w:val="28"/>
          <w:szCs w:val="28"/>
        </w:rPr>
        <w:t>принципа</w:t>
      </w:r>
      <w:r w:rsidR="009E6137">
        <w:rPr>
          <w:rStyle w:val="FontStyle17"/>
          <w:sz w:val="28"/>
          <w:szCs w:val="28"/>
        </w:rPr>
        <w:t>х организации местного самоупра</w:t>
      </w:r>
      <w:r w:rsidR="000B0050">
        <w:rPr>
          <w:rStyle w:val="FontStyle17"/>
          <w:sz w:val="28"/>
          <w:szCs w:val="28"/>
        </w:rPr>
        <w:t>вления в Российской Федерации</w:t>
      </w:r>
      <w:r>
        <w:rPr>
          <w:rStyle w:val="FontStyle17"/>
          <w:sz w:val="28"/>
          <w:szCs w:val="28"/>
        </w:rPr>
        <w:t>»</w:t>
      </w:r>
      <w:r w:rsidR="00A92A79">
        <w:rPr>
          <w:rStyle w:val="FontStyle17"/>
          <w:sz w:val="28"/>
          <w:szCs w:val="28"/>
        </w:rPr>
        <w:t>, статьей 28.2 Закона Краснодарского края от 07 июня 2004 года № 717 – КЗ</w:t>
      </w:r>
      <w:r w:rsidR="00956F47">
        <w:rPr>
          <w:rStyle w:val="FontStyle17"/>
          <w:sz w:val="28"/>
          <w:szCs w:val="28"/>
        </w:rPr>
        <w:t xml:space="preserve"> «О местном самоуправлении в Краснодарском крае»</w:t>
      </w:r>
      <w:r w:rsidR="00A92A79">
        <w:rPr>
          <w:rStyle w:val="FontStyle17"/>
          <w:sz w:val="28"/>
          <w:szCs w:val="28"/>
        </w:rPr>
        <w:t xml:space="preserve">, пунктом 4 статьи 33 устава муниципального образования </w:t>
      </w:r>
      <w:proofErr w:type="spellStart"/>
      <w:r w:rsidR="00A92A79">
        <w:rPr>
          <w:rStyle w:val="FontStyle17"/>
          <w:sz w:val="28"/>
          <w:szCs w:val="28"/>
        </w:rPr>
        <w:t>Кущёвский</w:t>
      </w:r>
      <w:proofErr w:type="spellEnd"/>
      <w:r w:rsidR="00A92A79">
        <w:rPr>
          <w:rStyle w:val="FontStyle17"/>
          <w:sz w:val="28"/>
          <w:szCs w:val="28"/>
        </w:rPr>
        <w:t xml:space="preserve"> район, </w:t>
      </w:r>
      <w:r w:rsidR="00E84A04">
        <w:rPr>
          <w:rStyle w:val="FontStyle17"/>
          <w:sz w:val="28"/>
          <w:szCs w:val="28"/>
        </w:rPr>
        <w:t>в</w:t>
      </w:r>
      <w:r w:rsidR="005F010D">
        <w:rPr>
          <w:rStyle w:val="FontStyle17"/>
          <w:sz w:val="28"/>
          <w:szCs w:val="28"/>
        </w:rPr>
        <w:t xml:space="preserve"> целях </w:t>
      </w:r>
      <w:r w:rsidR="004B7BD3">
        <w:rPr>
          <w:rStyle w:val="FontStyle17"/>
          <w:sz w:val="28"/>
          <w:szCs w:val="28"/>
        </w:rPr>
        <w:t xml:space="preserve"> уточнения </w:t>
      </w:r>
      <w:r w:rsidR="00BD5B8E">
        <w:rPr>
          <w:rStyle w:val="FontStyle17"/>
          <w:sz w:val="28"/>
          <w:szCs w:val="28"/>
        </w:rPr>
        <w:t xml:space="preserve"> года</w:t>
      </w:r>
      <w:r w:rsidR="006411E5">
        <w:rPr>
          <w:rStyle w:val="FontStyle17"/>
          <w:sz w:val="28"/>
          <w:szCs w:val="28"/>
        </w:rPr>
        <w:t xml:space="preserve">, </w:t>
      </w:r>
      <w:r w:rsidR="00BD5B8E">
        <w:rPr>
          <w:rStyle w:val="FontStyle17"/>
          <w:sz w:val="28"/>
          <w:szCs w:val="28"/>
        </w:rPr>
        <w:t xml:space="preserve"> </w:t>
      </w:r>
      <w:r w:rsidR="004B7BD3">
        <w:rPr>
          <w:rStyle w:val="FontStyle17"/>
          <w:sz w:val="28"/>
          <w:szCs w:val="28"/>
        </w:rPr>
        <w:t>суммы</w:t>
      </w:r>
      <w:r w:rsidR="006411E5">
        <w:rPr>
          <w:rStyle w:val="FontStyle17"/>
          <w:sz w:val="28"/>
          <w:szCs w:val="28"/>
        </w:rPr>
        <w:t xml:space="preserve"> и порядка </w:t>
      </w:r>
      <w:r w:rsidR="004B7BD3">
        <w:rPr>
          <w:rStyle w:val="FontStyle17"/>
          <w:sz w:val="28"/>
          <w:szCs w:val="28"/>
        </w:rPr>
        <w:t xml:space="preserve"> к</w:t>
      </w:r>
      <w:r w:rsidR="001435C8">
        <w:rPr>
          <w:rStyle w:val="FontStyle17"/>
          <w:sz w:val="28"/>
          <w:szCs w:val="28"/>
        </w:rPr>
        <w:t>омпенсационной выплаты</w:t>
      </w:r>
      <w:r w:rsidR="005F010D">
        <w:rPr>
          <w:rStyle w:val="FontStyle17"/>
          <w:sz w:val="28"/>
          <w:szCs w:val="28"/>
        </w:rPr>
        <w:t xml:space="preserve"> депутатам Совета муниципального</w:t>
      </w:r>
      <w:proofErr w:type="gramEnd"/>
      <w:r w:rsidR="005F010D">
        <w:rPr>
          <w:rStyle w:val="FontStyle17"/>
          <w:sz w:val="28"/>
          <w:szCs w:val="28"/>
        </w:rPr>
        <w:t xml:space="preserve"> образования </w:t>
      </w:r>
      <w:proofErr w:type="spellStart"/>
      <w:r w:rsidR="005F010D">
        <w:rPr>
          <w:rStyle w:val="FontStyle17"/>
          <w:sz w:val="28"/>
          <w:szCs w:val="28"/>
        </w:rPr>
        <w:t>Кущёвский</w:t>
      </w:r>
      <w:proofErr w:type="spellEnd"/>
      <w:r w:rsidR="005F010D">
        <w:rPr>
          <w:rStyle w:val="FontStyle17"/>
          <w:sz w:val="28"/>
          <w:szCs w:val="28"/>
        </w:rPr>
        <w:t xml:space="preserve"> район</w:t>
      </w:r>
      <w:r w:rsidR="00471952" w:rsidRPr="00712640">
        <w:rPr>
          <w:rStyle w:val="FontStyle17"/>
          <w:sz w:val="28"/>
          <w:szCs w:val="28"/>
        </w:rPr>
        <w:t xml:space="preserve"> Совет муниципального образования </w:t>
      </w:r>
      <w:proofErr w:type="spellStart"/>
      <w:r w:rsidR="00471952" w:rsidRPr="00712640">
        <w:rPr>
          <w:rStyle w:val="FontStyle17"/>
          <w:sz w:val="28"/>
          <w:szCs w:val="28"/>
        </w:rPr>
        <w:t>Кущёвский</w:t>
      </w:r>
      <w:proofErr w:type="spellEnd"/>
      <w:r w:rsidR="00471952" w:rsidRPr="00712640">
        <w:rPr>
          <w:rStyle w:val="FontStyle17"/>
          <w:sz w:val="28"/>
          <w:szCs w:val="28"/>
        </w:rPr>
        <w:t xml:space="preserve"> район РЕШИЛ:</w:t>
      </w:r>
    </w:p>
    <w:p w:rsidR="00DD124A" w:rsidRDefault="00BD5670" w:rsidP="004E5B2C">
      <w:pPr>
        <w:pStyle w:val="Style10"/>
        <w:widowControl/>
        <w:numPr>
          <w:ilvl w:val="0"/>
          <w:numId w:val="2"/>
        </w:numPr>
        <w:tabs>
          <w:tab w:val="left" w:pos="1134"/>
        </w:tabs>
        <w:spacing w:line="276" w:lineRule="auto"/>
        <w:ind w:left="0"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</w:t>
      </w:r>
      <w:r w:rsidR="00471952" w:rsidRPr="00FF2DEB">
        <w:rPr>
          <w:rStyle w:val="FontStyle17"/>
          <w:sz w:val="28"/>
          <w:szCs w:val="28"/>
        </w:rPr>
        <w:t>В</w:t>
      </w:r>
      <w:r w:rsidR="004B7BD3" w:rsidRPr="00FF2DEB">
        <w:rPr>
          <w:rStyle w:val="FontStyle17"/>
          <w:sz w:val="28"/>
          <w:szCs w:val="28"/>
        </w:rPr>
        <w:t>н</w:t>
      </w:r>
      <w:r w:rsidR="00471952" w:rsidRPr="00FF2DEB">
        <w:rPr>
          <w:rStyle w:val="FontStyle17"/>
          <w:sz w:val="28"/>
          <w:szCs w:val="28"/>
        </w:rPr>
        <w:t xml:space="preserve">ести в решение Совета муниципального образования </w:t>
      </w:r>
      <w:proofErr w:type="spellStart"/>
      <w:r w:rsidR="00471952" w:rsidRPr="00FF2DEB">
        <w:rPr>
          <w:rStyle w:val="FontStyle17"/>
          <w:sz w:val="28"/>
          <w:szCs w:val="28"/>
        </w:rPr>
        <w:t>Кущёвский</w:t>
      </w:r>
      <w:proofErr w:type="spellEnd"/>
      <w:r w:rsidR="00471952" w:rsidRPr="00FF2DEB">
        <w:rPr>
          <w:rStyle w:val="FontStyle17"/>
          <w:sz w:val="28"/>
          <w:szCs w:val="28"/>
        </w:rPr>
        <w:t xml:space="preserve"> район от 23 ноября 2011 года № 246 «О компенсационных выплатах депутатам Совета муниципального образован</w:t>
      </w:r>
      <w:r w:rsidR="00FF2DEB" w:rsidRPr="00FF2DEB">
        <w:rPr>
          <w:rStyle w:val="FontStyle17"/>
          <w:sz w:val="28"/>
          <w:szCs w:val="28"/>
        </w:rPr>
        <w:t xml:space="preserve">ия </w:t>
      </w:r>
      <w:proofErr w:type="spellStart"/>
      <w:r w:rsidR="00FF2DEB" w:rsidRPr="00FF2DEB">
        <w:rPr>
          <w:rStyle w:val="FontStyle17"/>
          <w:sz w:val="28"/>
          <w:szCs w:val="28"/>
        </w:rPr>
        <w:t>Кущёвский</w:t>
      </w:r>
      <w:proofErr w:type="spellEnd"/>
      <w:r w:rsidR="00FF2DEB" w:rsidRPr="00FF2DEB">
        <w:rPr>
          <w:rStyle w:val="FontStyle17"/>
          <w:sz w:val="28"/>
          <w:szCs w:val="28"/>
        </w:rPr>
        <w:t xml:space="preserve"> район» </w:t>
      </w:r>
      <w:r w:rsidR="00DD124A">
        <w:rPr>
          <w:rStyle w:val="FontStyle17"/>
          <w:sz w:val="28"/>
          <w:szCs w:val="28"/>
        </w:rPr>
        <w:t>следующие  измене</w:t>
      </w:r>
      <w:r w:rsidR="00DD124A">
        <w:rPr>
          <w:rStyle w:val="FontStyle17"/>
          <w:sz w:val="28"/>
          <w:szCs w:val="28"/>
        </w:rPr>
        <w:softHyphen/>
        <w:t>ния:</w:t>
      </w:r>
      <w:r w:rsidR="00FF2DEB" w:rsidRPr="00FF2DEB">
        <w:rPr>
          <w:rStyle w:val="FontStyle17"/>
          <w:sz w:val="28"/>
          <w:szCs w:val="28"/>
        </w:rPr>
        <w:t xml:space="preserve"> </w:t>
      </w:r>
    </w:p>
    <w:p w:rsidR="00BE16A0" w:rsidRDefault="00BE16A0" w:rsidP="00EE6649">
      <w:pPr>
        <w:pStyle w:val="Style10"/>
        <w:widowControl/>
        <w:numPr>
          <w:ilvl w:val="0"/>
          <w:numId w:val="3"/>
        </w:numPr>
        <w:tabs>
          <w:tab w:val="left" w:pos="1134"/>
        </w:tabs>
        <w:spacing w:line="276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</w:t>
      </w:r>
      <w:r w:rsidR="004B7BD3" w:rsidRPr="00FF2DEB">
        <w:rPr>
          <w:rStyle w:val="FontStyle17"/>
          <w:sz w:val="28"/>
          <w:szCs w:val="28"/>
        </w:rPr>
        <w:t xml:space="preserve"> 2</w:t>
      </w:r>
      <w:r w:rsidR="00EE6649">
        <w:rPr>
          <w:rStyle w:val="FontStyle17"/>
          <w:sz w:val="28"/>
          <w:szCs w:val="28"/>
        </w:rPr>
        <w:t xml:space="preserve"> изложить </w:t>
      </w:r>
      <w:r w:rsidR="004B7BD3" w:rsidRPr="00FF2DEB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 следующей редакции:</w:t>
      </w:r>
    </w:p>
    <w:p w:rsidR="004B7BD3" w:rsidRPr="00FF2DEB" w:rsidRDefault="00395781" w:rsidP="00394952">
      <w:pPr>
        <w:pStyle w:val="Style10"/>
        <w:widowControl/>
        <w:tabs>
          <w:tab w:val="left" w:pos="1134"/>
        </w:tabs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« 2. Установить на 2019 год базовый размер компенсационных выплат </w:t>
      </w:r>
      <w:r w:rsidR="00FE29F2">
        <w:rPr>
          <w:rStyle w:val="FontStyle17"/>
          <w:sz w:val="28"/>
          <w:szCs w:val="28"/>
        </w:rPr>
        <w:t xml:space="preserve">депутатам Совета муниципального образования </w:t>
      </w:r>
      <w:proofErr w:type="spellStart"/>
      <w:r w:rsidR="00FE29F2">
        <w:rPr>
          <w:rStyle w:val="FontStyle17"/>
          <w:sz w:val="28"/>
          <w:szCs w:val="28"/>
        </w:rPr>
        <w:t>Кущёвский</w:t>
      </w:r>
      <w:proofErr w:type="spellEnd"/>
      <w:r w:rsidR="00FE29F2">
        <w:rPr>
          <w:rStyle w:val="FontStyle17"/>
          <w:sz w:val="28"/>
          <w:szCs w:val="28"/>
        </w:rPr>
        <w:t xml:space="preserve"> район в сумме</w:t>
      </w:r>
      <w:r w:rsidR="00394952">
        <w:rPr>
          <w:rStyle w:val="FontStyle17"/>
          <w:sz w:val="28"/>
          <w:szCs w:val="28"/>
        </w:rPr>
        <w:t xml:space="preserve">  3000 рублей в месяц</w:t>
      </w:r>
      <w:proofErr w:type="gramStart"/>
      <w:r w:rsidR="00F97A69">
        <w:rPr>
          <w:rStyle w:val="FontStyle17"/>
          <w:sz w:val="28"/>
          <w:szCs w:val="28"/>
        </w:rPr>
        <w:t>.</w:t>
      </w:r>
      <w:r w:rsidR="00EE6649">
        <w:rPr>
          <w:rStyle w:val="FontStyle17"/>
          <w:sz w:val="28"/>
          <w:szCs w:val="28"/>
        </w:rPr>
        <w:t>»;</w:t>
      </w:r>
      <w:proofErr w:type="gramEnd"/>
    </w:p>
    <w:p w:rsidR="00DD124A" w:rsidRDefault="00EE6649" w:rsidP="004E5B2C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7"/>
          <w:sz w:val="28"/>
          <w:szCs w:val="28"/>
        </w:rPr>
        <w:t>2)</w:t>
      </w:r>
      <w:r w:rsidR="004B7BD3" w:rsidRPr="00451334">
        <w:rPr>
          <w:rStyle w:val="FontStyle17"/>
          <w:sz w:val="28"/>
          <w:szCs w:val="28"/>
        </w:rPr>
        <w:t xml:space="preserve"> </w:t>
      </w:r>
      <w:r w:rsidR="00451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D124A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B406F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согласно приложению к настоящему решению.</w:t>
      </w:r>
    </w:p>
    <w:p w:rsidR="004E5B2C" w:rsidRPr="004E5B2C" w:rsidRDefault="00B406FD" w:rsidP="004E5B2C">
      <w:pPr>
        <w:spacing w:after="0"/>
        <w:ind w:firstLine="8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51334">
        <w:rPr>
          <w:rFonts w:ascii="Times New Roman" w:hAnsi="Times New Roman" w:cs="Times New Roman"/>
          <w:color w:val="000000"/>
          <w:sz w:val="28"/>
          <w:szCs w:val="28"/>
        </w:rPr>
        <w:t>Управлению делами администрации</w:t>
      </w:r>
      <w:r w:rsidR="00321A05" w:rsidRPr="004513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</w:t>
      </w:r>
      <w:r w:rsidR="0045133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B4575">
        <w:rPr>
          <w:rFonts w:ascii="Times New Roman" w:hAnsi="Times New Roman" w:cs="Times New Roman"/>
          <w:color w:val="000000"/>
          <w:sz w:val="28"/>
          <w:szCs w:val="28"/>
        </w:rPr>
        <w:t xml:space="preserve">ания </w:t>
      </w:r>
      <w:proofErr w:type="spellStart"/>
      <w:r w:rsidR="007B4575">
        <w:rPr>
          <w:rFonts w:ascii="Times New Roman" w:hAnsi="Times New Roman" w:cs="Times New Roman"/>
          <w:color w:val="000000"/>
          <w:sz w:val="28"/>
          <w:szCs w:val="28"/>
        </w:rPr>
        <w:t>Кущевский</w:t>
      </w:r>
      <w:proofErr w:type="spellEnd"/>
      <w:r w:rsidR="007B4575">
        <w:rPr>
          <w:rFonts w:ascii="Times New Roman" w:hAnsi="Times New Roman" w:cs="Times New Roman"/>
          <w:color w:val="000000"/>
          <w:sz w:val="28"/>
          <w:szCs w:val="28"/>
        </w:rPr>
        <w:t xml:space="preserve"> район (Лозовой</w:t>
      </w:r>
      <w:r w:rsidR="0045133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04FAE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решение в специально установленных местах.</w:t>
      </w:r>
      <w:r w:rsidR="004E5B2C" w:rsidRPr="004E5B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1952" w:rsidRDefault="00471952" w:rsidP="004E5B2C">
      <w:pPr>
        <w:pStyle w:val="Style10"/>
        <w:widowControl/>
        <w:tabs>
          <w:tab w:val="left" w:pos="1118"/>
        </w:tabs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3.</w:t>
      </w:r>
      <w:r w:rsidRPr="00712640">
        <w:rPr>
          <w:rStyle w:val="FontStyle17"/>
          <w:sz w:val="28"/>
          <w:szCs w:val="28"/>
        </w:rPr>
        <w:tab/>
      </w:r>
      <w:r w:rsidR="00BD5670">
        <w:rPr>
          <w:rStyle w:val="FontStyle17"/>
          <w:sz w:val="28"/>
          <w:szCs w:val="28"/>
        </w:rPr>
        <w:t xml:space="preserve">  Р</w:t>
      </w:r>
      <w:r w:rsidRPr="00712640">
        <w:rPr>
          <w:rStyle w:val="FontStyle17"/>
          <w:sz w:val="28"/>
          <w:szCs w:val="28"/>
        </w:rPr>
        <w:t xml:space="preserve">ешение вступает </w:t>
      </w:r>
      <w:r w:rsidR="005D6BE5">
        <w:rPr>
          <w:rStyle w:val="FontStyle17"/>
          <w:sz w:val="28"/>
          <w:szCs w:val="28"/>
        </w:rPr>
        <w:t xml:space="preserve">в силу со </w:t>
      </w:r>
      <w:r w:rsidR="00213764">
        <w:rPr>
          <w:rStyle w:val="FontStyle17"/>
          <w:sz w:val="28"/>
          <w:szCs w:val="28"/>
        </w:rPr>
        <w:t>дня его обнародования</w:t>
      </w:r>
      <w:r w:rsidR="00BD5670">
        <w:rPr>
          <w:rStyle w:val="FontStyle17"/>
          <w:sz w:val="28"/>
          <w:szCs w:val="28"/>
        </w:rPr>
        <w:t xml:space="preserve"> и распространяется на прав</w:t>
      </w:r>
      <w:r w:rsidR="00A55D67">
        <w:rPr>
          <w:rStyle w:val="FontStyle17"/>
          <w:sz w:val="28"/>
          <w:szCs w:val="28"/>
        </w:rPr>
        <w:t>оотношения, возникшие с</w:t>
      </w:r>
      <w:r w:rsidR="00FE51BF">
        <w:rPr>
          <w:rStyle w:val="FontStyle17"/>
          <w:sz w:val="28"/>
          <w:szCs w:val="28"/>
        </w:rPr>
        <w:t xml:space="preserve"> 01 января 2019</w:t>
      </w:r>
      <w:r w:rsidR="005D6BE5">
        <w:rPr>
          <w:rStyle w:val="FontStyle17"/>
          <w:sz w:val="28"/>
          <w:szCs w:val="28"/>
        </w:rPr>
        <w:t xml:space="preserve"> года.</w:t>
      </w:r>
    </w:p>
    <w:p w:rsidR="005D6BE5" w:rsidRDefault="005D6BE5" w:rsidP="004E5B2C">
      <w:pPr>
        <w:pStyle w:val="Style10"/>
        <w:widowControl/>
        <w:tabs>
          <w:tab w:val="left" w:pos="1118"/>
        </w:tabs>
        <w:spacing w:line="276" w:lineRule="auto"/>
        <w:ind w:firstLine="851"/>
        <w:rPr>
          <w:rStyle w:val="FontStyle17"/>
          <w:sz w:val="28"/>
          <w:szCs w:val="28"/>
        </w:rPr>
      </w:pPr>
    </w:p>
    <w:p w:rsidR="00471952" w:rsidRDefault="00471952" w:rsidP="000D24BE">
      <w:pPr>
        <w:pStyle w:val="Style10"/>
        <w:widowControl/>
        <w:tabs>
          <w:tab w:val="left" w:pos="1118"/>
        </w:tabs>
        <w:spacing w:line="240" w:lineRule="auto"/>
        <w:ind w:firstLine="851"/>
        <w:jc w:val="left"/>
        <w:rPr>
          <w:rStyle w:val="FontStyle17"/>
          <w:sz w:val="28"/>
          <w:szCs w:val="28"/>
        </w:rPr>
      </w:pPr>
    </w:p>
    <w:tbl>
      <w:tblPr>
        <w:tblW w:w="9889" w:type="dxa"/>
        <w:tblLook w:val="01E0"/>
      </w:tblPr>
      <w:tblGrid>
        <w:gridCol w:w="4478"/>
        <w:gridCol w:w="863"/>
        <w:gridCol w:w="4548"/>
      </w:tblGrid>
      <w:tr w:rsidR="00471952" w:rsidRPr="00D106E7" w:rsidTr="008F12A1">
        <w:tc>
          <w:tcPr>
            <w:tcW w:w="4478" w:type="dxa"/>
          </w:tcPr>
          <w:p w:rsidR="00471952" w:rsidRDefault="00FE51BF" w:rsidP="000D24BE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1528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71952" w:rsidRPr="00D106E7" w:rsidRDefault="00471952" w:rsidP="000D24BE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1952" w:rsidRPr="00D106E7" w:rsidRDefault="00471952" w:rsidP="000D24BE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6E7">
              <w:rPr>
                <w:rFonts w:ascii="Times New Roman" w:hAnsi="Times New Roman" w:cs="Times New Roman"/>
                <w:sz w:val="28"/>
                <w:szCs w:val="28"/>
              </w:rPr>
              <w:t>Кущёвский</w:t>
            </w:r>
            <w:proofErr w:type="spellEnd"/>
            <w:r w:rsidRPr="00D106E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63" w:type="dxa"/>
          </w:tcPr>
          <w:p w:rsidR="00471952" w:rsidRPr="00D106E7" w:rsidRDefault="00471952" w:rsidP="000D24BE">
            <w:pPr>
              <w:pStyle w:val="ConsNormal"/>
              <w:widowControl/>
              <w:spacing w:before="100" w:beforeAutospacing="1" w:after="100" w:afterAutospacing="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</w:tcPr>
          <w:p w:rsidR="00471952" w:rsidRPr="00D106E7" w:rsidRDefault="00471952" w:rsidP="000D24BE">
            <w:pPr>
              <w:pStyle w:val="ConsNormal"/>
              <w:widowControl/>
              <w:spacing w:before="100" w:beforeAutospacing="1" w:after="100" w:afterAutospacing="1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6E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муниципального образования </w:t>
            </w:r>
            <w:proofErr w:type="spellStart"/>
            <w:r w:rsidRPr="00D106E7">
              <w:rPr>
                <w:rFonts w:ascii="Times New Roman" w:hAnsi="Times New Roman" w:cs="Times New Roman"/>
                <w:sz w:val="28"/>
                <w:szCs w:val="28"/>
              </w:rPr>
              <w:t>Кущёвский</w:t>
            </w:r>
            <w:proofErr w:type="spellEnd"/>
            <w:r w:rsidRPr="00D106E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471952" w:rsidRPr="00D106E7" w:rsidTr="008F12A1">
        <w:tc>
          <w:tcPr>
            <w:tcW w:w="4478" w:type="dxa"/>
          </w:tcPr>
          <w:p w:rsidR="00471952" w:rsidRPr="00D106E7" w:rsidRDefault="008721B6" w:rsidP="000D24BE">
            <w:pPr>
              <w:pStyle w:val="ConsNormal"/>
              <w:widowControl/>
              <w:spacing w:before="100" w:beforeAutospacing="1" w:after="100" w:afterAutospacing="1"/>
              <w:ind w:right="0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И.А.Гузев</w:t>
            </w:r>
            <w:proofErr w:type="spellEnd"/>
          </w:p>
        </w:tc>
        <w:tc>
          <w:tcPr>
            <w:tcW w:w="863" w:type="dxa"/>
          </w:tcPr>
          <w:p w:rsidR="00471952" w:rsidRPr="00D106E7" w:rsidRDefault="00471952" w:rsidP="000D24BE">
            <w:pPr>
              <w:pStyle w:val="ConsNormal"/>
              <w:widowControl/>
              <w:spacing w:before="100" w:beforeAutospacing="1" w:after="100" w:afterAutospacing="1"/>
              <w:ind w:righ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8" w:type="dxa"/>
            <w:vAlign w:val="bottom"/>
          </w:tcPr>
          <w:p w:rsidR="00471952" w:rsidRPr="00D106E7" w:rsidRDefault="008721B6" w:rsidP="000D24BE">
            <w:pPr>
              <w:pStyle w:val="ConsNormal"/>
              <w:widowControl/>
              <w:spacing w:before="100" w:beforeAutospacing="1" w:after="100" w:afterAutospacing="1"/>
              <w:ind w:right="0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А.А.Туренко</w:t>
            </w:r>
            <w:proofErr w:type="spellEnd"/>
          </w:p>
        </w:tc>
      </w:tr>
    </w:tbl>
    <w:p w:rsidR="00DB5E7C" w:rsidRDefault="00DB5E7C" w:rsidP="00A91AFA">
      <w:pPr>
        <w:pStyle w:val="Style11"/>
        <w:widowControl/>
        <w:spacing w:line="276" w:lineRule="auto"/>
        <w:ind w:left="6237" w:firstLine="0"/>
        <w:jc w:val="center"/>
        <w:rPr>
          <w:rStyle w:val="FontStyle17"/>
          <w:sz w:val="28"/>
          <w:szCs w:val="28"/>
        </w:rPr>
      </w:pPr>
    </w:p>
    <w:p w:rsidR="00A91AFA" w:rsidRDefault="00A91AFA" w:rsidP="00A91AFA">
      <w:pPr>
        <w:pStyle w:val="Style11"/>
        <w:widowControl/>
        <w:spacing w:line="276" w:lineRule="auto"/>
        <w:ind w:left="6237" w:firstLine="0"/>
        <w:jc w:val="center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lastRenderedPageBreak/>
        <w:t>ПРИЛОЖЕНИЕ</w:t>
      </w:r>
    </w:p>
    <w:p w:rsidR="00A91AFA" w:rsidRDefault="00A91AFA" w:rsidP="00A91AFA">
      <w:pPr>
        <w:pStyle w:val="Style11"/>
        <w:widowControl/>
        <w:spacing w:line="276" w:lineRule="auto"/>
        <w:ind w:left="6237" w:firstLine="0"/>
        <w:jc w:val="center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к решению Совета муниципального 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</w:t>
      </w:r>
    </w:p>
    <w:p w:rsidR="00A91AFA" w:rsidRPr="00712640" w:rsidRDefault="00A91AFA" w:rsidP="00A91AFA">
      <w:pPr>
        <w:pStyle w:val="Style11"/>
        <w:widowControl/>
        <w:spacing w:line="276" w:lineRule="auto"/>
        <w:ind w:left="6237" w:firstLine="0"/>
        <w:jc w:val="center"/>
        <w:rPr>
          <w:rStyle w:val="FontStyle17"/>
          <w:spacing w:val="30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от </w:t>
      </w:r>
      <w:r>
        <w:rPr>
          <w:rStyle w:val="FontStyle17"/>
          <w:sz w:val="28"/>
          <w:szCs w:val="28"/>
        </w:rPr>
        <w:t>__________</w:t>
      </w:r>
      <w:r w:rsidRPr="00712640">
        <w:rPr>
          <w:rStyle w:val="FontStyle17"/>
          <w:sz w:val="28"/>
          <w:szCs w:val="28"/>
        </w:rPr>
        <w:t xml:space="preserve">   </w:t>
      </w:r>
      <w:r w:rsidRPr="00712640">
        <w:rPr>
          <w:rStyle w:val="FontStyle17"/>
          <w:spacing w:val="30"/>
          <w:sz w:val="28"/>
          <w:szCs w:val="28"/>
        </w:rPr>
        <w:t>№</w:t>
      </w:r>
      <w:r>
        <w:rPr>
          <w:rStyle w:val="FontStyle17"/>
          <w:spacing w:val="30"/>
          <w:sz w:val="28"/>
          <w:szCs w:val="28"/>
        </w:rPr>
        <w:t>____</w:t>
      </w:r>
    </w:p>
    <w:p w:rsidR="00A91AFA" w:rsidRPr="00712640" w:rsidRDefault="00A91AFA" w:rsidP="00A91AFA">
      <w:pPr>
        <w:pStyle w:val="Style6"/>
        <w:widowControl/>
        <w:spacing w:line="276" w:lineRule="auto"/>
        <w:ind w:left="6237"/>
        <w:rPr>
          <w:sz w:val="28"/>
          <w:szCs w:val="28"/>
        </w:rPr>
      </w:pPr>
    </w:p>
    <w:p w:rsidR="00A91AFA" w:rsidRDefault="00A91AFA" w:rsidP="00A91AFA">
      <w:pPr>
        <w:pStyle w:val="Style6"/>
        <w:widowControl/>
        <w:spacing w:line="276" w:lineRule="auto"/>
        <w:ind w:left="6237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«ПРИЛОЖЕНИЕ </w:t>
      </w:r>
    </w:p>
    <w:p w:rsidR="00A91AFA" w:rsidRDefault="00A91AFA" w:rsidP="00A91AFA">
      <w:pPr>
        <w:pStyle w:val="Style6"/>
        <w:widowControl/>
        <w:spacing w:line="276" w:lineRule="auto"/>
        <w:ind w:left="6237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УТВЕРЖДЕНО </w:t>
      </w:r>
    </w:p>
    <w:p w:rsidR="00A91AFA" w:rsidRDefault="00A91AFA" w:rsidP="00A91AFA">
      <w:pPr>
        <w:pStyle w:val="Style6"/>
        <w:widowControl/>
        <w:spacing w:line="276" w:lineRule="auto"/>
        <w:ind w:left="6237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решением Совета муниципального образования</w:t>
      </w:r>
      <w:r>
        <w:rPr>
          <w:rStyle w:val="FontStyle17"/>
          <w:sz w:val="28"/>
          <w:szCs w:val="28"/>
        </w:rPr>
        <w:t xml:space="preserve">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</w:t>
      </w:r>
    </w:p>
    <w:p w:rsidR="00A91AFA" w:rsidRPr="00712640" w:rsidRDefault="00A91AFA" w:rsidP="00A91AFA">
      <w:pPr>
        <w:pStyle w:val="Style6"/>
        <w:widowControl/>
        <w:spacing w:line="276" w:lineRule="auto"/>
        <w:ind w:left="6237"/>
        <w:rPr>
          <w:rStyle w:val="FontStyle17"/>
          <w:spacing w:val="30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от 23.11.2011 </w:t>
      </w:r>
      <w:r w:rsidRPr="00712640">
        <w:rPr>
          <w:rStyle w:val="FontStyle17"/>
          <w:sz w:val="28"/>
          <w:szCs w:val="28"/>
        </w:rPr>
        <w:t xml:space="preserve"> </w:t>
      </w:r>
      <w:r w:rsidRPr="00712640">
        <w:rPr>
          <w:rStyle w:val="FontStyle17"/>
          <w:spacing w:val="30"/>
          <w:sz w:val="28"/>
          <w:szCs w:val="28"/>
        </w:rPr>
        <w:t>№</w:t>
      </w:r>
      <w:r>
        <w:rPr>
          <w:rStyle w:val="FontStyle17"/>
          <w:spacing w:val="30"/>
          <w:sz w:val="28"/>
          <w:szCs w:val="28"/>
        </w:rPr>
        <w:t xml:space="preserve"> </w:t>
      </w:r>
      <w:r w:rsidRPr="00712640">
        <w:rPr>
          <w:rStyle w:val="FontStyle17"/>
          <w:spacing w:val="30"/>
          <w:sz w:val="28"/>
          <w:szCs w:val="28"/>
        </w:rPr>
        <w:t>246</w:t>
      </w:r>
    </w:p>
    <w:p w:rsidR="00A91AFA" w:rsidRPr="00712640" w:rsidRDefault="00A91AFA" w:rsidP="00A91AFA">
      <w:pPr>
        <w:pStyle w:val="Style6"/>
        <w:widowControl/>
        <w:spacing w:line="276" w:lineRule="auto"/>
        <w:ind w:left="6237"/>
        <w:rPr>
          <w:sz w:val="28"/>
          <w:szCs w:val="28"/>
        </w:rPr>
      </w:pPr>
    </w:p>
    <w:p w:rsidR="00A91AFA" w:rsidRPr="00204C67" w:rsidRDefault="00A91AFA" w:rsidP="00A91AFA">
      <w:pPr>
        <w:pStyle w:val="Style6"/>
        <w:widowControl/>
        <w:spacing w:line="276" w:lineRule="auto"/>
        <w:rPr>
          <w:rStyle w:val="FontStyle17"/>
          <w:b/>
          <w:sz w:val="28"/>
          <w:szCs w:val="28"/>
        </w:rPr>
      </w:pPr>
      <w:r w:rsidRPr="00204C67">
        <w:rPr>
          <w:rStyle w:val="FontStyle17"/>
          <w:b/>
          <w:sz w:val="28"/>
          <w:szCs w:val="28"/>
        </w:rPr>
        <w:t>ПОЛОЖЕНИЕ</w:t>
      </w:r>
    </w:p>
    <w:p w:rsidR="00A91AFA" w:rsidRDefault="00A91AFA" w:rsidP="00A91AFA">
      <w:pPr>
        <w:pStyle w:val="Style4"/>
        <w:widowControl/>
        <w:spacing w:line="276" w:lineRule="auto"/>
        <w:ind w:firstLine="0"/>
        <w:jc w:val="center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о компенсационных выплатах депутатам Совета муниципального </w:t>
      </w:r>
    </w:p>
    <w:p w:rsidR="00A91AFA" w:rsidRDefault="00A91AFA" w:rsidP="00A91AFA">
      <w:pPr>
        <w:pStyle w:val="Style4"/>
        <w:widowControl/>
        <w:spacing w:line="276" w:lineRule="auto"/>
        <w:ind w:firstLine="0"/>
        <w:jc w:val="center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</w:t>
      </w:r>
    </w:p>
    <w:p w:rsidR="00A91AFA" w:rsidRDefault="00A91AFA" w:rsidP="00A91AFA">
      <w:pPr>
        <w:pStyle w:val="Style4"/>
        <w:widowControl/>
        <w:spacing w:line="240" w:lineRule="auto"/>
        <w:ind w:firstLine="851"/>
        <w:rPr>
          <w:rStyle w:val="FontStyle17"/>
          <w:sz w:val="28"/>
          <w:szCs w:val="28"/>
        </w:rPr>
      </w:pP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Настоящее Положение уст</w:t>
      </w:r>
      <w:r>
        <w:rPr>
          <w:rStyle w:val="FontStyle17"/>
          <w:sz w:val="28"/>
          <w:szCs w:val="28"/>
        </w:rPr>
        <w:t>анавливает порядок осуществления</w:t>
      </w:r>
      <w:r w:rsidRPr="00712640">
        <w:rPr>
          <w:rStyle w:val="FontStyle17"/>
          <w:sz w:val="28"/>
          <w:szCs w:val="28"/>
        </w:rPr>
        <w:t xml:space="preserve"> компенсационных выплат на возмещение расходов депутатов Совета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(далее -</w:t>
      </w:r>
      <w:r w:rsidRPr="00712640">
        <w:rPr>
          <w:rStyle w:val="FontStyle17"/>
          <w:sz w:val="28"/>
          <w:szCs w:val="28"/>
        </w:rPr>
        <w:t xml:space="preserve"> Совета) на осуществление депутатской деятельности, которы</w:t>
      </w:r>
      <w:r>
        <w:rPr>
          <w:rStyle w:val="FontStyle17"/>
          <w:sz w:val="28"/>
          <w:szCs w:val="28"/>
        </w:rPr>
        <w:t>е</w:t>
      </w:r>
      <w:r w:rsidRPr="00712640">
        <w:rPr>
          <w:rStyle w:val="FontStyle17"/>
          <w:sz w:val="28"/>
          <w:szCs w:val="28"/>
        </w:rPr>
        <w:t xml:space="preserve"> возмещаются в пределах средств, предусмотренных бюджетом на соответствующий год и плановый период, в порядке и размере, установленных настоящим Порядком.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jc w:val="left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Формами депутатской деятельности являются: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jc w:val="left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участие в сессиях Совета;</w:t>
      </w:r>
    </w:p>
    <w:p w:rsidR="00A91AFA" w:rsidRDefault="00A91AFA" w:rsidP="00A91AFA">
      <w:pPr>
        <w:pStyle w:val="Style8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участие в работе комиссий, создаваемых Советом; </w:t>
      </w:r>
    </w:p>
    <w:p w:rsidR="00A91AFA" w:rsidRDefault="00A91AFA" w:rsidP="00A91AFA">
      <w:pPr>
        <w:pStyle w:val="Style8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участие в работе депутатских объединений в Совете;</w:t>
      </w:r>
    </w:p>
    <w:p w:rsidR="00A91AFA" w:rsidRDefault="00A91AFA" w:rsidP="00A91AFA">
      <w:pPr>
        <w:pStyle w:val="Style8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выполнение</w:t>
      </w:r>
      <w:r w:rsidRPr="00712640">
        <w:rPr>
          <w:rStyle w:val="FontStyle17"/>
          <w:sz w:val="28"/>
          <w:szCs w:val="28"/>
        </w:rPr>
        <w:t xml:space="preserve"> поручений Совета; </w:t>
      </w:r>
    </w:p>
    <w:p w:rsidR="00A91AFA" w:rsidRDefault="00A91AFA" w:rsidP="00A91AFA">
      <w:pPr>
        <w:pStyle w:val="Style8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работа с избирателями.</w:t>
      </w:r>
    </w:p>
    <w:p w:rsidR="00A91AFA" w:rsidRPr="00712640" w:rsidRDefault="00A91AFA" w:rsidP="00A91AFA">
      <w:pPr>
        <w:pStyle w:val="Style8"/>
        <w:widowControl/>
        <w:spacing w:line="276" w:lineRule="auto"/>
        <w:ind w:firstLine="851"/>
        <w:rPr>
          <w:rStyle w:val="FontStyle17"/>
          <w:sz w:val="28"/>
          <w:szCs w:val="28"/>
        </w:rPr>
      </w:pPr>
    </w:p>
    <w:p w:rsidR="00A91AFA" w:rsidRPr="000164D3" w:rsidRDefault="00A91AFA" w:rsidP="00A91AFA">
      <w:pPr>
        <w:pStyle w:val="Style6"/>
        <w:widowControl/>
        <w:spacing w:line="276" w:lineRule="auto"/>
        <w:ind w:firstLine="851"/>
        <w:jc w:val="left"/>
        <w:rPr>
          <w:rStyle w:val="FontStyle17"/>
          <w:b/>
          <w:sz w:val="28"/>
          <w:szCs w:val="28"/>
        </w:rPr>
      </w:pPr>
      <w:r w:rsidRPr="000164D3">
        <w:rPr>
          <w:rStyle w:val="FontStyle17"/>
          <w:b/>
          <w:sz w:val="28"/>
          <w:szCs w:val="28"/>
        </w:rPr>
        <w:t>1. Правовая основа осуществления компенсационных выплат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Правовую основу осуществления компенсационных выплат на возмещение расходов депутатов на выполнение депутатских полномочий составляют: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статья 40 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lastRenderedPageBreak/>
        <w:t>статья 28.2 Закона Краснодарского края от 07 июня 2004 года № 717-КЗ «О местном самоуправлении в Краснодарском крае»;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пункт 4 статьи 33</w:t>
      </w:r>
      <w:r w:rsidRPr="00712640">
        <w:rPr>
          <w:rStyle w:val="FontStyle17"/>
          <w:sz w:val="28"/>
          <w:szCs w:val="28"/>
        </w:rPr>
        <w:t xml:space="preserve"> устава муниципального 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</w:p>
    <w:p w:rsidR="00A91AFA" w:rsidRDefault="00A91AFA" w:rsidP="00A91AFA">
      <w:pPr>
        <w:pStyle w:val="Style6"/>
        <w:widowControl/>
        <w:spacing w:line="276" w:lineRule="auto"/>
        <w:ind w:firstLine="851"/>
        <w:jc w:val="both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район.</w:t>
      </w:r>
    </w:p>
    <w:p w:rsidR="00A91AFA" w:rsidRPr="00712640" w:rsidRDefault="00A91AFA" w:rsidP="00A91AFA">
      <w:pPr>
        <w:pStyle w:val="Style6"/>
        <w:widowControl/>
        <w:spacing w:line="276" w:lineRule="auto"/>
        <w:ind w:firstLine="851"/>
        <w:jc w:val="both"/>
        <w:rPr>
          <w:rStyle w:val="FontStyle17"/>
          <w:sz w:val="28"/>
          <w:szCs w:val="28"/>
        </w:rPr>
      </w:pPr>
    </w:p>
    <w:p w:rsidR="00A91AFA" w:rsidRDefault="00A91AFA" w:rsidP="00A91AFA">
      <w:pPr>
        <w:pStyle w:val="Style6"/>
        <w:widowControl/>
        <w:spacing w:line="276" w:lineRule="auto"/>
        <w:ind w:firstLine="851"/>
        <w:rPr>
          <w:rStyle w:val="FontStyle17"/>
          <w:b/>
          <w:sz w:val="28"/>
          <w:szCs w:val="28"/>
        </w:rPr>
      </w:pPr>
      <w:r w:rsidRPr="000164D3">
        <w:rPr>
          <w:rStyle w:val="FontStyle17"/>
          <w:b/>
          <w:sz w:val="28"/>
          <w:szCs w:val="28"/>
        </w:rPr>
        <w:t>2. Цели осуществления компенсационных выплат</w:t>
      </w:r>
    </w:p>
    <w:p w:rsidR="00A91AFA" w:rsidRPr="000164D3" w:rsidRDefault="00A91AFA" w:rsidP="00A91AFA">
      <w:pPr>
        <w:pStyle w:val="Style6"/>
        <w:widowControl/>
        <w:spacing w:line="276" w:lineRule="auto"/>
        <w:ind w:firstLine="851"/>
        <w:rPr>
          <w:rStyle w:val="FontStyle17"/>
          <w:b/>
          <w:sz w:val="28"/>
          <w:szCs w:val="28"/>
        </w:rPr>
      </w:pPr>
    </w:p>
    <w:p w:rsidR="00A91AFA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Депутатам Совета возмещаются расходы</w:t>
      </w:r>
      <w:r>
        <w:rPr>
          <w:rStyle w:val="FontStyle17"/>
          <w:sz w:val="28"/>
          <w:szCs w:val="28"/>
        </w:rPr>
        <w:t>: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2.1</w:t>
      </w:r>
      <w:r w:rsidRPr="00712640">
        <w:rPr>
          <w:rStyle w:val="FontStyle17"/>
          <w:sz w:val="28"/>
          <w:szCs w:val="28"/>
        </w:rPr>
        <w:t xml:space="preserve"> на </w:t>
      </w:r>
      <w:r w:rsidRPr="00712640">
        <w:rPr>
          <w:rStyle w:val="FontStyle18"/>
          <w:sz w:val="28"/>
          <w:szCs w:val="28"/>
        </w:rPr>
        <w:t xml:space="preserve">использование </w:t>
      </w:r>
      <w:r w:rsidRPr="00712640">
        <w:rPr>
          <w:rStyle w:val="FontStyle17"/>
          <w:sz w:val="28"/>
          <w:szCs w:val="28"/>
        </w:rPr>
        <w:t xml:space="preserve">личного транспорта для поездок </w:t>
      </w:r>
      <w:proofErr w:type="gramStart"/>
      <w:r w:rsidRPr="00712640">
        <w:rPr>
          <w:rStyle w:val="FontStyle17"/>
          <w:sz w:val="28"/>
          <w:szCs w:val="28"/>
        </w:rPr>
        <w:t>на</w:t>
      </w:r>
      <w:proofErr w:type="gramEnd"/>
      <w:r w:rsidRPr="00712640">
        <w:rPr>
          <w:rStyle w:val="FontStyle17"/>
          <w:sz w:val="28"/>
          <w:szCs w:val="28"/>
        </w:rPr>
        <w:t>:</w:t>
      </w:r>
    </w:p>
    <w:p w:rsidR="00A91AFA" w:rsidRPr="00712640" w:rsidRDefault="00A91AFA" w:rsidP="00A91AFA">
      <w:pPr>
        <w:pStyle w:val="Style8"/>
        <w:widowControl/>
        <w:spacing w:line="276" w:lineRule="auto"/>
        <w:ind w:left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сессии Совета муниципального образования </w:t>
      </w: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район; </w:t>
      </w:r>
      <w:r>
        <w:rPr>
          <w:rStyle w:val="FontStyle17"/>
          <w:sz w:val="28"/>
          <w:szCs w:val="28"/>
        </w:rPr>
        <w:t xml:space="preserve">    </w:t>
      </w:r>
      <w:r w:rsidRPr="00712640">
        <w:rPr>
          <w:rStyle w:val="FontStyle17"/>
          <w:sz w:val="28"/>
          <w:szCs w:val="28"/>
        </w:rPr>
        <w:t>заседания постоянных комиссий Совета муниципального образования</w:t>
      </w:r>
    </w:p>
    <w:p w:rsidR="00A91AFA" w:rsidRPr="00712640" w:rsidRDefault="00A91AFA" w:rsidP="008C0B3E">
      <w:pPr>
        <w:pStyle w:val="Style6"/>
        <w:widowControl/>
        <w:spacing w:line="276" w:lineRule="auto"/>
        <w:jc w:val="left"/>
        <w:rPr>
          <w:rStyle w:val="FontStyle17"/>
          <w:sz w:val="28"/>
          <w:szCs w:val="28"/>
        </w:rPr>
      </w:pPr>
      <w:proofErr w:type="spellStart"/>
      <w:r w:rsidRPr="00712640">
        <w:rPr>
          <w:rStyle w:val="FontStyle17"/>
          <w:sz w:val="28"/>
          <w:szCs w:val="28"/>
        </w:rPr>
        <w:t>Кущёвский</w:t>
      </w:r>
      <w:proofErr w:type="spellEnd"/>
      <w:r w:rsidRPr="00712640">
        <w:rPr>
          <w:rStyle w:val="FontStyle17"/>
          <w:sz w:val="28"/>
          <w:szCs w:val="28"/>
        </w:rPr>
        <w:t xml:space="preserve"> район;</w:t>
      </w:r>
    </w:p>
    <w:p w:rsidR="00A91AFA" w:rsidRPr="00712640" w:rsidRDefault="008C0B3E" w:rsidP="00A91AFA">
      <w:pPr>
        <w:pStyle w:val="Style7"/>
        <w:widowControl/>
        <w:spacing w:line="276" w:lineRule="auto"/>
        <w:ind w:firstLine="851"/>
        <w:jc w:val="lef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встречи с избирателями,</w:t>
      </w:r>
    </w:p>
    <w:p w:rsidR="00A91AFA" w:rsidRPr="00712640" w:rsidRDefault="008C0B3E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а так же </w:t>
      </w:r>
      <w:r w:rsidR="00A91AFA" w:rsidRPr="00712640">
        <w:rPr>
          <w:rStyle w:val="FontStyle17"/>
          <w:sz w:val="28"/>
          <w:szCs w:val="28"/>
        </w:rPr>
        <w:t>по территории избирательного округа в целях организации приёма избирателей, рассмотрения обращений избирателей, встреч с избирателями, решения вопросов, поднятых избирателями на предприятиях и в учреждениях.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2.2</w:t>
      </w:r>
      <w:r w:rsidRPr="00712640">
        <w:rPr>
          <w:rStyle w:val="FontStyle17"/>
          <w:sz w:val="28"/>
          <w:szCs w:val="28"/>
        </w:rPr>
        <w:t xml:space="preserve"> на канцелярские товары, услуги по использованию сети «Интернет», услуги связи, услуги по размещению отчетов о депутатской деятельности через местные средства массовой информации (не более 200 см</w:t>
      </w:r>
      <w:proofErr w:type="gramStart"/>
      <w:r w:rsidRPr="00712640">
        <w:rPr>
          <w:rStyle w:val="FontStyle17"/>
          <w:sz w:val="28"/>
          <w:szCs w:val="28"/>
          <w:vertAlign w:val="superscript"/>
        </w:rPr>
        <w:t>2</w:t>
      </w:r>
      <w:proofErr w:type="gramEnd"/>
      <w:r w:rsidRPr="00712640">
        <w:rPr>
          <w:rStyle w:val="FontStyle17"/>
          <w:sz w:val="28"/>
          <w:szCs w:val="28"/>
        </w:rPr>
        <w:t xml:space="preserve"> в год).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2.3</w:t>
      </w:r>
      <w:r w:rsidRPr="0071264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на командировки, </w:t>
      </w:r>
      <w:r w:rsidRPr="00712640">
        <w:rPr>
          <w:rStyle w:val="FontStyle17"/>
          <w:sz w:val="28"/>
          <w:szCs w:val="28"/>
        </w:rPr>
        <w:t>в случае необходимости поездки депутатов в командировки по вопросам, связанным с выполнением депутатских полномочий.</w:t>
      </w:r>
    </w:p>
    <w:p w:rsidR="00A91AFA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Все расходы компенсируются в размере не более установленного базового размера.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</w:p>
    <w:p w:rsidR="00A91AFA" w:rsidRPr="0092669A" w:rsidRDefault="00A91AFA" w:rsidP="00A91AFA">
      <w:pPr>
        <w:pStyle w:val="Style6"/>
        <w:widowControl/>
        <w:spacing w:line="276" w:lineRule="auto"/>
        <w:ind w:firstLine="851"/>
        <w:rPr>
          <w:rStyle w:val="FontStyle17"/>
          <w:b/>
          <w:sz w:val="28"/>
          <w:szCs w:val="28"/>
        </w:rPr>
      </w:pPr>
      <w:r w:rsidRPr="0092669A">
        <w:rPr>
          <w:rStyle w:val="FontStyle17"/>
          <w:b/>
          <w:sz w:val="28"/>
          <w:szCs w:val="28"/>
        </w:rPr>
        <w:t>3. Порядок осуществления компенсационных выплат</w:t>
      </w:r>
    </w:p>
    <w:p w:rsidR="00A91AFA" w:rsidRDefault="00A91AFA" w:rsidP="00A91AFA">
      <w:pPr>
        <w:pStyle w:val="Style7"/>
        <w:widowControl/>
        <w:spacing w:line="240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Компенсационные выплаты носят заявительный характер. Для получения выплаты депутат Совета обращается к председателю Совета  с заявлением о назначен</w:t>
      </w:r>
      <w:r>
        <w:rPr>
          <w:rStyle w:val="FontStyle17"/>
          <w:sz w:val="28"/>
          <w:szCs w:val="28"/>
        </w:rPr>
        <w:t>ии выплаты.</w:t>
      </w:r>
    </w:p>
    <w:p w:rsidR="00A91AFA" w:rsidRPr="00712640" w:rsidRDefault="00A91AFA" w:rsidP="00A91AFA">
      <w:pPr>
        <w:pStyle w:val="Style7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На основании заявления компенсационные </w:t>
      </w:r>
      <w:r w:rsidRPr="0092669A">
        <w:rPr>
          <w:rStyle w:val="FontStyle19"/>
          <w:b w:val="0"/>
          <w:sz w:val="28"/>
          <w:szCs w:val="28"/>
        </w:rPr>
        <w:t>выплаты производятся в</w:t>
      </w:r>
      <w:r w:rsidRPr="00712640">
        <w:rPr>
          <w:rStyle w:val="FontStyle19"/>
          <w:sz w:val="28"/>
          <w:szCs w:val="28"/>
        </w:rPr>
        <w:t xml:space="preserve"> </w:t>
      </w:r>
      <w:r w:rsidRPr="00712640">
        <w:rPr>
          <w:rStyle w:val="FontStyle17"/>
          <w:sz w:val="28"/>
          <w:szCs w:val="28"/>
        </w:rPr>
        <w:t xml:space="preserve">течение всего срока созыва, если депутат не обратится к </w:t>
      </w:r>
      <w:r w:rsidRPr="0092669A">
        <w:rPr>
          <w:rStyle w:val="FontStyle19"/>
          <w:b w:val="0"/>
          <w:sz w:val="28"/>
          <w:szCs w:val="28"/>
        </w:rPr>
        <w:t>председателю Совета</w:t>
      </w:r>
      <w:r>
        <w:rPr>
          <w:rStyle w:val="FontStyle19"/>
          <w:b w:val="0"/>
          <w:sz w:val="28"/>
          <w:szCs w:val="28"/>
        </w:rPr>
        <w:t xml:space="preserve"> с заявлением о прекращении компенсационных выплат.</w:t>
      </w:r>
    </w:p>
    <w:p w:rsidR="00A91AFA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Для полу</w:t>
      </w:r>
      <w:r>
        <w:rPr>
          <w:rStyle w:val="FontStyle17"/>
          <w:sz w:val="28"/>
          <w:szCs w:val="28"/>
        </w:rPr>
        <w:t>чения компенсационных выплат</w:t>
      </w:r>
      <w:r w:rsidRPr="00712640">
        <w:rPr>
          <w:rStyle w:val="FontStyle17"/>
          <w:sz w:val="28"/>
          <w:szCs w:val="28"/>
        </w:rPr>
        <w:t xml:space="preserve"> депутат Совета пред</w:t>
      </w:r>
      <w:r>
        <w:rPr>
          <w:rStyle w:val="FontStyle17"/>
          <w:sz w:val="28"/>
          <w:szCs w:val="28"/>
        </w:rPr>
        <w:t>о</w:t>
      </w:r>
      <w:r w:rsidRPr="00712640">
        <w:rPr>
          <w:rStyle w:val="FontStyle17"/>
          <w:sz w:val="28"/>
          <w:szCs w:val="28"/>
        </w:rPr>
        <w:t xml:space="preserve">ставляет </w:t>
      </w:r>
      <w:r>
        <w:rPr>
          <w:rStyle w:val="FontStyle17"/>
          <w:sz w:val="28"/>
          <w:szCs w:val="28"/>
        </w:rPr>
        <w:t xml:space="preserve">главному </w:t>
      </w:r>
      <w:r w:rsidRPr="00712640">
        <w:rPr>
          <w:rStyle w:val="FontStyle17"/>
          <w:sz w:val="28"/>
          <w:szCs w:val="28"/>
        </w:rPr>
        <w:t>специалисту</w:t>
      </w:r>
      <w:r>
        <w:rPr>
          <w:rStyle w:val="FontStyle17"/>
          <w:sz w:val="28"/>
          <w:szCs w:val="28"/>
        </w:rPr>
        <w:t xml:space="preserve"> управления делами администрации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(вопросы</w:t>
      </w:r>
      <w:r w:rsidRPr="00712640">
        <w:rPr>
          <w:rStyle w:val="FontStyle17"/>
          <w:sz w:val="28"/>
          <w:szCs w:val="28"/>
        </w:rPr>
        <w:t xml:space="preserve"> взаимодействия с представительными органами</w:t>
      </w:r>
      <w:r>
        <w:rPr>
          <w:rStyle w:val="FontStyle17"/>
          <w:sz w:val="28"/>
          <w:szCs w:val="28"/>
        </w:rPr>
        <w:t>):</w:t>
      </w:r>
    </w:p>
    <w:p w:rsidR="00A91AFA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копию свидетельства о регистрации транспортного средства, используемого для осуществления своих полномочий,</w:t>
      </w:r>
      <w:r>
        <w:rPr>
          <w:rStyle w:val="FontStyle17"/>
          <w:sz w:val="28"/>
          <w:szCs w:val="28"/>
        </w:rPr>
        <w:t xml:space="preserve"> </w:t>
      </w:r>
      <w:r w:rsidRPr="00712640">
        <w:rPr>
          <w:rStyle w:val="FontStyle17"/>
          <w:sz w:val="28"/>
          <w:szCs w:val="28"/>
        </w:rPr>
        <w:t>документы, подтверждающие расходы на его эксплуатацию</w:t>
      </w:r>
      <w:r>
        <w:rPr>
          <w:rStyle w:val="FontStyle17"/>
          <w:sz w:val="28"/>
          <w:szCs w:val="28"/>
        </w:rPr>
        <w:t>;</w:t>
      </w:r>
    </w:p>
    <w:p w:rsidR="00A91AFA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копию страхового свидетельства ОСАГО </w:t>
      </w:r>
      <w:proofErr w:type="gramStart"/>
      <w:r>
        <w:rPr>
          <w:rStyle w:val="FontStyle17"/>
          <w:sz w:val="28"/>
          <w:szCs w:val="28"/>
        </w:rPr>
        <w:t xml:space="preserve">( </w:t>
      </w:r>
      <w:proofErr w:type="gramEnd"/>
      <w:r>
        <w:rPr>
          <w:rStyle w:val="FontStyle17"/>
          <w:sz w:val="28"/>
          <w:szCs w:val="28"/>
        </w:rPr>
        <w:t>в случае использования</w:t>
      </w:r>
      <w:r w:rsidRPr="00712640">
        <w:rPr>
          <w:rStyle w:val="FontStyle17"/>
          <w:sz w:val="28"/>
          <w:szCs w:val="28"/>
        </w:rPr>
        <w:t xml:space="preserve"> для осущест</w:t>
      </w:r>
      <w:r>
        <w:rPr>
          <w:rStyle w:val="FontStyle17"/>
          <w:sz w:val="28"/>
          <w:szCs w:val="28"/>
        </w:rPr>
        <w:t>вления своих полномочий легкового автомобиля, принадлежащего</w:t>
      </w:r>
      <w:r w:rsidRPr="00712640">
        <w:rPr>
          <w:rStyle w:val="FontStyle17"/>
          <w:sz w:val="28"/>
          <w:szCs w:val="28"/>
        </w:rPr>
        <w:t xml:space="preserve"> другому физическому лицу</w:t>
      </w:r>
      <w:r>
        <w:rPr>
          <w:rStyle w:val="FontStyle17"/>
          <w:sz w:val="28"/>
          <w:szCs w:val="28"/>
        </w:rPr>
        <w:t>) - ежегодно;</w:t>
      </w:r>
    </w:p>
    <w:p w:rsidR="00A91AFA" w:rsidRDefault="00A91AFA" w:rsidP="00A91AF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копию договора</w:t>
      </w:r>
      <w:r w:rsidRPr="00AA2E1F"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  <w:r>
        <w:rPr>
          <w:rFonts w:ascii="Arial" w:eastAsia="Calibri" w:hAnsi="Arial" w:cs="Arial"/>
          <w:b/>
          <w:bCs/>
          <w:color w:val="26282F"/>
          <w:sz w:val="26"/>
          <w:szCs w:val="26"/>
        </w:rPr>
        <w:t xml:space="preserve"> </w:t>
      </w:r>
      <w:r w:rsidRPr="00AA2E1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аренды транспортного средства с экипажем</w:t>
      </w:r>
      <w:r w:rsidRPr="00AA2E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(в случае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использования</w:t>
      </w:r>
      <w:r w:rsidRPr="00712640">
        <w:rPr>
          <w:rStyle w:val="FontStyle17"/>
          <w:sz w:val="28"/>
          <w:szCs w:val="28"/>
        </w:rPr>
        <w:t xml:space="preserve"> для осущест</w:t>
      </w:r>
      <w:r>
        <w:rPr>
          <w:rStyle w:val="FontStyle17"/>
          <w:sz w:val="28"/>
          <w:szCs w:val="28"/>
        </w:rPr>
        <w:t>вления своих полномочий легкового автомобиля с водителем);</w:t>
      </w:r>
    </w:p>
    <w:p w:rsidR="00A91AFA" w:rsidRDefault="00A91AFA" w:rsidP="00A91AF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соглашение о </w:t>
      </w:r>
      <w:r w:rsidR="001538D4">
        <w:rPr>
          <w:rStyle w:val="FontStyle17"/>
          <w:sz w:val="28"/>
          <w:szCs w:val="28"/>
        </w:rPr>
        <w:t xml:space="preserve">возмещении расходов </w:t>
      </w:r>
      <w:r w:rsidR="00A14F2D">
        <w:rPr>
          <w:rStyle w:val="FontStyle17"/>
          <w:sz w:val="28"/>
          <w:szCs w:val="28"/>
        </w:rPr>
        <w:t>депутата  Совета  на  осуществление</w:t>
      </w:r>
      <w:r>
        <w:rPr>
          <w:rStyle w:val="FontStyle17"/>
          <w:sz w:val="28"/>
          <w:szCs w:val="28"/>
        </w:rPr>
        <w:t xml:space="preserve"> депутатских полномочий;</w:t>
      </w:r>
    </w:p>
    <w:p w:rsidR="001E314C" w:rsidRDefault="001E314C" w:rsidP="00A91AFA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документы, подтверждающие расходы на приобретение горюче-смазочных материалов</w:t>
      </w:r>
      <w:r w:rsidR="00EB554D">
        <w:rPr>
          <w:rStyle w:val="FontStyle17"/>
          <w:sz w:val="28"/>
          <w:szCs w:val="28"/>
        </w:rPr>
        <w:t>;</w:t>
      </w:r>
    </w:p>
    <w:p w:rsidR="00A91AFA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документы</w:t>
      </w:r>
      <w:r>
        <w:rPr>
          <w:rStyle w:val="FontStyle17"/>
          <w:sz w:val="28"/>
          <w:szCs w:val="28"/>
        </w:rPr>
        <w:t>,</w:t>
      </w:r>
      <w:r w:rsidRPr="00712640">
        <w:rPr>
          <w:rStyle w:val="FontStyle17"/>
          <w:sz w:val="28"/>
          <w:szCs w:val="28"/>
        </w:rPr>
        <w:t xml:space="preserve"> подтверждающие расходы на приобретение канцелярских товаров, оплату услуг по использованию сети «Интернет», услуг связи, услуг по размещению отчетов о депутатской деятельности через местные средства массовой информации (не более 200 см</w:t>
      </w:r>
      <w:proofErr w:type="gramStart"/>
      <w:r w:rsidRPr="00712640">
        <w:rPr>
          <w:rStyle w:val="FontStyle17"/>
          <w:sz w:val="28"/>
          <w:szCs w:val="28"/>
          <w:vertAlign w:val="superscript"/>
        </w:rPr>
        <w:t>2</w:t>
      </w:r>
      <w:proofErr w:type="gramEnd"/>
      <w:r w:rsidRPr="00712640">
        <w:rPr>
          <w:rStyle w:val="FontStyle17"/>
          <w:sz w:val="28"/>
          <w:szCs w:val="28"/>
        </w:rPr>
        <w:t xml:space="preserve"> в год).</w:t>
      </w:r>
    </w:p>
    <w:p w:rsidR="00A91AFA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Все предоставленные копии заверяются главным специалистом управления делами администрации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 (вопросы</w:t>
      </w:r>
      <w:r w:rsidRPr="00712640">
        <w:rPr>
          <w:rStyle w:val="FontStyle17"/>
          <w:sz w:val="28"/>
          <w:szCs w:val="28"/>
        </w:rPr>
        <w:t xml:space="preserve"> взаимодействия с представительными органами</w:t>
      </w:r>
      <w:r>
        <w:rPr>
          <w:rStyle w:val="FontStyle17"/>
          <w:sz w:val="28"/>
          <w:szCs w:val="28"/>
        </w:rPr>
        <w:t>).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Депутату Совета, использующему для осуществления своих полномочий легковой автомобиль, принадлежащий друго</w:t>
      </w:r>
      <w:r>
        <w:rPr>
          <w:rStyle w:val="FontStyle17"/>
          <w:sz w:val="28"/>
          <w:szCs w:val="28"/>
        </w:rPr>
        <w:t>му физическому лицу, компенсационные  выплаты осуществляются</w:t>
      </w:r>
      <w:r w:rsidRPr="00712640">
        <w:rPr>
          <w:rStyle w:val="FontStyle17"/>
          <w:sz w:val="28"/>
          <w:szCs w:val="28"/>
        </w:rPr>
        <w:t xml:space="preserve"> в аналогичном порядке. </w:t>
      </w:r>
    </w:p>
    <w:p w:rsidR="00A91AFA" w:rsidRPr="00712640" w:rsidRDefault="00A91AFA" w:rsidP="00A91AFA">
      <w:pPr>
        <w:pStyle w:val="Style9"/>
        <w:widowControl/>
        <w:spacing w:line="276" w:lineRule="auto"/>
        <w:ind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Компенсационные выплаты производятся</w:t>
      </w:r>
      <w:r w:rsidRPr="00712640">
        <w:rPr>
          <w:rStyle w:val="FontStyle17"/>
          <w:sz w:val="28"/>
          <w:szCs w:val="28"/>
        </w:rPr>
        <w:t xml:space="preserve"> ежемесячно, после предоставления подтверждающих документов.</w:t>
      </w:r>
    </w:p>
    <w:p w:rsidR="00A91AFA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Компенсационные выплаты осуществляется </w:t>
      </w:r>
      <w:r>
        <w:rPr>
          <w:rStyle w:val="FontStyle17"/>
          <w:sz w:val="28"/>
          <w:szCs w:val="28"/>
        </w:rPr>
        <w:t xml:space="preserve">на расчетный счет, открытый в банковском учреждении и указанный депутатом Совета в заявлении, МУ «Централизованная бухгалтерия администрации муниципального образования </w:t>
      </w:r>
      <w:proofErr w:type="spellStart"/>
      <w:r>
        <w:rPr>
          <w:rStyle w:val="FontStyle17"/>
          <w:sz w:val="28"/>
          <w:szCs w:val="28"/>
        </w:rPr>
        <w:t>Кущёвский</w:t>
      </w:r>
      <w:proofErr w:type="spellEnd"/>
      <w:r>
        <w:rPr>
          <w:rStyle w:val="FontStyle17"/>
          <w:sz w:val="28"/>
          <w:szCs w:val="28"/>
        </w:rPr>
        <w:t xml:space="preserve"> район». Основанием для начисления </w:t>
      </w:r>
      <w:r w:rsidRPr="00B34A8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компенсационной</w:t>
      </w:r>
      <w:r w:rsidRPr="00712640">
        <w:rPr>
          <w:rStyle w:val="FontStyle17"/>
          <w:sz w:val="28"/>
          <w:szCs w:val="28"/>
        </w:rPr>
        <w:t xml:space="preserve"> выплаты</w:t>
      </w:r>
      <w:r>
        <w:rPr>
          <w:rStyle w:val="FontStyle17"/>
          <w:sz w:val="28"/>
          <w:szCs w:val="28"/>
        </w:rPr>
        <w:t xml:space="preserve"> является распоряжение председателя Совета.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</w:p>
    <w:p w:rsidR="00A91AFA" w:rsidRDefault="00A91AFA" w:rsidP="00A91AFA">
      <w:pPr>
        <w:pStyle w:val="Style6"/>
        <w:widowControl/>
        <w:spacing w:line="276" w:lineRule="auto"/>
        <w:ind w:firstLine="851"/>
        <w:rPr>
          <w:rStyle w:val="FontStyle17"/>
          <w:b/>
          <w:sz w:val="28"/>
          <w:szCs w:val="28"/>
        </w:rPr>
      </w:pPr>
      <w:r w:rsidRPr="00996BA3">
        <w:rPr>
          <w:rStyle w:val="FontStyle17"/>
          <w:b/>
          <w:sz w:val="28"/>
          <w:szCs w:val="28"/>
        </w:rPr>
        <w:t>4. Условия осуществления компенсационных выплат</w:t>
      </w:r>
    </w:p>
    <w:p w:rsidR="00A91AFA" w:rsidRPr="00996BA3" w:rsidRDefault="00A91AFA" w:rsidP="00A91AFA">
      <w:pPr>
        <w:pStyle w:val="Style6"/>
        <w:widowControl/>
        <w:spacing w:line="276" w:lineRule="auto"/>
        <w:ind w:firstLine="851"/>
        <w:rPr>
          <w:rStyle w:val="FontStyle17"/>
          <w:b/>
          <w:sz w:val="28"/>
          <w:szCs w:val="28"/>
        </w:rPr>
      </w:pP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Компенсационные    выплаты    осуществляются    при выполнении</w:t>
      </w:r>
      <w:r>
        <w:rPr>
          <w:rStyle w:val="FontStyle17"/>
          <w:sz w:val="28"/>
          <w:szCs w:val="28"/>
        </w:rPr>
        <w:t xml:space="preserve"> </w:t>
      </w:r>
      <w:r w:rsidRPr="00712640">
        <w:rPr>
          <w:rStyle w:val="FontStyle17"/>
          <w:sz w:val="28"/>
          <w:szCs w:val="28"/>
        </w:rPr>
        <w:t>следующих условий: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jc w:val="left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участие в </w:t>
      </w:r>
      <w:r w:rsidR="00352952">
        <w:rPr>
          <w:rStyle w:val="FontStyle17"/>
          <w:sz w:val="28"/>
          <w:szCs w:val="28"/>
        </w:rPr>
        <w:t xml:space="preserve">очередной </w:t>
      </w:r>
      <w:r w:rsidRPr="00712640">
        <w:rPr>
          <w:rStyle w:val="FontStyle17"/>
          <w:sz w:val="28"/>
          <w:szCs w:val="28"/>
        </w:rPr>
        <w:t>сессии, подтвержденное протоколом сессии;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участие в работе комиссий, создаваемых Советом, подтвержденное протоколом заседания комиссии;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выполнение п</w:t>
      </w:r>
      <w:r>
        <w:rPr>
          <w:rStyle w:val="FontStyle17"/>
          <w:sz w:val="28"/>
          <w:szCs w:val="28"/>
        </w:rPr>
        <w:t>оручений Совета</w:t>
      </w:r>
      <w:r w:rsidRPr="00712640">
        <w:rPr>
          <w:rStyle w:val="FontStyle17"/>
          <w:sz w:val="28"/>
          <w:szCs w:val="28"/>
        </w:rPr>
        <w:t>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выполнение решени</w:t>
      </w:r>
      <w:r>
        <w:rPr>
          <w:rStyle w:val="FontStyle17"/>
          <w:sz w:val="28"/>
          <w:szCs w:val="28"/>
        </w:rPr>
        <w:t>й Совета</w:t>
      </w:r>
      <w:r w:rsidRPr="00712640">
        <w:rPr>
          <w:rStyle w:val="FontStyle17"/>
          <w:sz w:val="28"/>
          <w:szCs w:val="28"/>
        </w:rPr>
        <w:t>;</w:t>
      </w: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>вып</w:t>
      </w:r>
      <w:r>
        <w:rPr>
          <w:rStyle w:val="FontStyle17"/>
          <w:sz w:val="28"/>
          <w:szCs w:val="28"/>
        </w:rPr>
        <w:t>олнение распоряжений председателя Совета</w:t>
      </w:r>
      <w:r w:rsidRPr="00712640">
        <w:rPr>
          <w:rStyle w:val="FontStyle17"/>
          <w:sz w:val="28"/>
          <w:szCs w:val="28"/>
        </w:rPr>
        <w:t>.</w:t>
      </w:r>
    </w:p>
    <w:p w:rsidR="00A91AFA" w:rsidRDefault="00A91AFA" w:rsidP="00A91AFA">
      <w:pPr>
        <w:pStyle w:val="Style6"/>
        <w:widowControl/>
        <w:spacing w:line="240" w:lineRule="auto"/>
        <w:ind w:firstLine="851"/>
        <w:rPr>
          <w:rStyle w:val="FontStyle17"/>
          <w:sz w:val="28"/>
          <w:szCs w:val="28"/>
        </w:rPr>
      </w:pPr>
    </w:p>
    <w:p w:rsidR="00A91AFA" w:rsidRPr="00996BA3" w:rsidRDefault="00A91AFA" w:rsidP="00A91AFA">
      <w:pPr>
        <w:pStyle w:val="Style6"/>
        <w:widowControl/>
        <w:spacing w:line="240" w:lineRule="auto"/>
        <w:ind w:firstLine="851"/>
        <w:rPr>
          <w:rStyle w:val="FontStyle17"/>
          <w:b/>
          <w:sz w:val="28"/>
          <w:szCs w:val="28"/>
        </w:rPr>
      </w:pPr>
      <w:r w:rsidRPr="00996BA3">
        <w:rPr>
          <w:rStyle w:val="FontStyle17"/>
          <w:b/>
          <w:sz w:val="28"/>
          <w:szCs w:val="28"/>
        </w:rPr>
        <w:lastRenderedPageBreak/>
        <w:t>5. Размер и корректировка компенсационных выплат</w:t>
      </w:r>
    </w:p>
    <w:p w:rsidR="00A91AFA" w:rsidRPr="00712640" w:rsidRDefault="00A91AFA" w:rsidP="00A91AFA">
      <w:pPr>
        <w:pStyle w:val="Style6"/>
        <w:widowControl/>
        <w:spacing w:line="240" w:lineRule="auto"/>
        <w:ind w:firstLine="851"/>
        <w:rPr>
          <w:rStyle w:val="FontStyle17"/>
          <w:sz w:val="28"/>
          <w:szCs w:val="28"/>
        </w:rPr>
      </w:pPr>
    </w:p>
    <w:p w:rsidR="00A91AFA" w:rsidRPr="00712640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712640">
        <w:rPr>
          <w:rStyle w:val="FontStyle17"/>
          <w:sz w:val="28"/>
          <w:szCs w:val="28"/>
        </w:rPr>
        <w:t xml:space="preserve">Базовый размер компенсационных выплат определяется </w:t>
      </w:r>
      <w:r>
        <w:rPr>
          <w:rStyle w:val="FontStyle17"/>
          <w:sz w:val="28"/>
          <w:szCs w:val="28"/>
        </w:rPr>
        <w:t>решением</w:t>
      </w:r>
      <w:r w:rsidRPr="00712640">
        <w:rPr>
          <w:rStyle w:val="FontStyle17"/>
          <w:sz w:val="28"/>
          <w:szCs w:val="28"/>
        </w:rPr>
        <w:t xml:space="preserve"> Совета.</w:t>
      </w:r>
    </w:p>
    <w:p w:rsidR="00A91AFA" w:rsidRPr="00B34A89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 xml:space="preserve">Корректировка размера компенсационных выплат осуществляется в сторону уменьшения от базового размера в случае несвоевременного и (или) некачественного и (или) не в полном объеме соблюдения депутатом необходимых условий осуществления компенсационных выплат </w:t>
      </w:r>
      <w:proofErr w:type="gramStart"/>
      <w:r w:rsidRPr="00B34A89">
        <w:rPr>
          <w:rStyle w:val="FontStyle17"/>
          <w:sz w:val="28"/>
          <w:szCs w:val="28"/>
        </w:rPr>
        <w:t>согласно статьи</w:t>
      </w:r>
      <w:proofErr w:type="gramEnd"/>
      <w:r w:rsidRPr="00B34A89">
        <w:rPr>
          <w:rStyle w:val="FontStyle17"/>
          <w:sz w:val="28"/>
          <w:szCs w:val="28"/>
        </w:rPr>
        <w:t xml:space="preserve"> 4 настоящего Положения, а именно:</w:t>
      </w:r>
    </w:p>
    <w:p w:rsidR="00A91AFA" w:rsidRPr="00B34A89" w:rsidRDefault="00A91AFA" w:rsidP="00CE51DF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 xml:space="preserve">отсутствия на </w:t>
      </w:r>
      <w:r w:rsidR="00CE51DF">
        <w:rPr>
          <w:rStyle w:val="FontStyle17"/>
          <w:sz w:val="28"/>
          <w:szCs w:val="28"/>
        </w:rPr>
        <w:t xml:space="preserve">очередной </w:t>
      </w:r>
      <w:r w:rsidRPr="00B34A89">
        <w:rPr>
          <w:rStyle w:val="FontStyle17"/>
          <w:sz w:val="28"/>
          <w:szCs w:val="28"/>
        </w:rPr>
        <w:t>сессии Совета</w:t>
      </w:r>
      <w:r w:rsidR="00CE51DF">
        <w:rPr>
          <w:rStyle w:val="FontStyle17"/>
          <w:sz w:val="28"/>
          <w:szCs w:val="28"/>
        </w:rPr>
        <w:t xml:space="preserve"> </w:t>
      </w:r>
      <w:r w:rsidR="00CE51DF" w:rsidRPr="00B34A89">
        <w:rPr>
          <w:rStyle w:val="FontStyle17"/>
          <w:sz w:val="28"/>
          <w:szCs w:val="28"/>
        </w:rPr>
        <w:t xml:space="preserve">(кроме случаев, подтвержденных копией больничного листа нетрудоспособности, копией приказа по основному месту работы о командировке, о трудовом отпуске, </w:t>
      </w:r>
      <w:proofErr w:type="gramStart"/>
      <w:r w:rsidR="00CE51DF" w:rsidRPr="00B34A89">
        <w:rPr>
          <w:rStyle w:val="FontStyle17"/>
          <w:sz w:val="28"/>
          <w:szCs w:val="28"/>
        </w:rPr>
        <w:t>заверенными</w:t>
      </w:r>
      <w:proofErr w:type="gramEnd"/>
      <w:r w:rsidR="00CE51DF" w:rsidRPr="00B34A89">
        <w:rPr>
          <w:rStyle w:val="FontStyle17"/>
          <w:sz w:val="28"/>
          <w:szCs w:val="28"/>
        </w:rPr>
        <w:t xml:space="preserve"> руководителем)</w:t>
      </w:r>
      <w:r w:rsidRPr="00B34A89">
        <w:rPr>
          <w:rStyle w:val="FontStyle17"/>
          <w:sz w:val="28"/>
          <w:szCs w:val="28"/>
        </w:rPr>
        <w:t xml:space="preserve"> - в размере 25 %;</w:t>
      </w:r>
    </w:p>
    <w:p w:rsidR="00A91AFA" w:rsidRPr="00B34A89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>отсутствия на заседаниях комиссий, создаваемых Советом (кроме случаев, подтвержденных копией больничного листа нетрудоспособности, копией приказа по основному месту работы о командировке, о трудовом отпуске, заверенными руководителем) - в размере 25 %;</w:t>
      </w:r>
    </w:p>
    <w:p w:rsidR="00A91AFA" w:rsidRPr="00B34A89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>невыполнения поручений, решений Совета, распоряжений председателя Совета - в размере 25 %;</w:t>
      </w:r>
    </w:p>
    <w:p w:rsidR="00A91AFA" w:rsidRPr="00B34A89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>нарушения сроков предоставления отчета о депутатской деятельности  в Сове</w:t>
      </w:r>
      <w:r w:rsidR="00E50139">
        <w:rPr>
          <w:rStyle w:val="FontStyle17"/>
          <w:sz w:val="28"/>
          <w:szCs w:val="28"/>
        </w:rPr>
        <w:t xml:space="preserve">т и избирателям </w:t>
      </w:r>
      <w:proofErr w:type="gramStart"/>
      <w:r w:rsidR="00E50139">
        <w:rPr>
          <w:rStyle w:val="FontStyle17"/>
          <w:sz w:val="28"/>
          <w:szCs w:val="28"/>
        </w:rPr>
        <w:t>согласно сроков</w:t>
      </w:r>
      <w:proofErr w:type="gramEnd"/>
      <w:r w:rsidR="00E50139">
        <w:rPr>
          <w:rStyle w:val="FontStyle17"/>
          <w:sz w:val="28"/>
          <w:szCs w:val="28"/>
        </w:rPr>
        <w:t>, утвержденных</w:t>
      </w:r>
      <w:r w:rsidRPr="00B34A89">
        <w:rPr>
          <w:rStyle w:val="FontStyle17"/>
          <w:sz w:val="28"/>
          <w:szCs w:val="28"/>
        </w:rPr>
        <w:t xml:space="preserve"> председателем Совета</w:t>
      </w:r>
      <w:r w:rsidR="00E50139">
        <w:rPr>
          <w:rStyle w:val="FontStyle17"/>
          <w:sz w:val="28"/>
          <w:szCs w:val="28"/>
        </w:rPr>
        <w:t>,</w:t>
      </w:r>
      <w:r w:rsidRPr="00B34A89">
        <w:rPr>
          <w:rStyle w:val="FontStyle17"/>
          <w:sz w:val="28"/>
          <w:szCs w:val="28"/>
        </w:rPr>
        <w:t xml:space="preserve"> - в размере 25 %. |</w:t>
      </w:r>
    </w:p>
    <w:p w:rsidR="00A91AFA" w:rsidRPr="00B34A89" w:rsidRDefault="00A91AFA" w:rsidP="00A91AFA">
      <w:pPr>
        <w:pStyle w:val="Style7"/>
        <w:widowControl/>
        <w:spacing w:line="276" w:lineRule="auto"/>
        <w:ind w:firstLine="851"/>
        <w:rPr>
          <w:rStyle w:val="FontStyle17"/>
          <w:sz w:val="28"/>
          <w:szCs w:val="28"/>
        </w:rPr>
      </w:pPr>
      <w:proofErr w:type="gramStart"/>
      <w:r w:rsidRPr="00B34A89">
        <w:rPr>
          <w:rStyle w:val="FontStyle17"/>
          <w:sz w:val="28"/>
          <w:szCs w:val="28"/>
        </w:rPr>
        <w:t xml:space="preserve">Главный специалист управления делами (вопросы взаимодействия с представительными органами) предоставляет в МУ «Централизованная бухгалтерия администрации муниципального образования </w:t>
      </w:r>
      <w:proofErr w:type="spellStart"/>
      <w:r w:rsidRPr="00B34A89">
        <w:rPr>
          <w:rStyle w:val="FontStyle17"/>
          <w:sz w:val="28"/>
          <w:szCs w:val="28"/>
        </w:rPr>
        <w:t>Кущёвский</w:t>
      </w:r>
      <w:proofErr w:type="spellEnd"/>
      <w:r w:rsidRPr="00B34A89">
        <w:rPr>
          <w:rStyle w:val="FontStyle17"/>
          <w:sz w:val="28"/>
          <w:szCs w:val="28"/>
        </w:rPr>
        <w:t xml:space="preserve"> район» копию распоряжения председателя Совета на выплату компенсации с учётом корректировки компенсационных выплат  и первичные бухгалтерские документы (товарные чеки,</w:t>
      </w:r>
      <w:r w:rsidR="003F5477">
        <w:rPr>
          <w:rStyle w:val="FontStyle17"/>
          <w:sz w:val="28"/>
          <w:szCs w:val="28"/>
        </w:rPr>
        <w:t xml:space="preserve"> кассовые чеки, накладные, квитанции и др. </w:t>
      </w:r>
      <w:r w:rsidRPr="00B34A89">
        <w:rPr>
          <w:rStyle w:val="FontStyle17"/>
          <w:sz w:val="28"/>
          <w:szCs w:val="28"/>
        </w:rPr>
        <w:t xml:space="preserve"> подтверждающие расходы депутатов</w:t>
      </w:r>
      <w:r w:rsidR="003F5477">
        <w:rPr>
          <w:rStyle w:val="FontStyle17"/>
          <w:sz w:val="28"/>
          <w:szCs w:val="28"/>
        </w:rPr>
        <w:t xml:space="preserve"> документы</w:t>
      </w:r>
      <w:r w:rsidRPr="00B34A89">
        <w:rPr>
          <w:rStyle w:val="FontStyle17"/>
          <w:sz w:val="28"/>
          <w:szCs w:val="28"/>
        </w:rPr>
        <w:t xml:space="preserve"> в соответствии со статьей 2).</w:t>
      </w:r>
      <w:proofErr w:type="gramEnd"/>
    </w:p>
    <w:p w:rsidR="00A91AFA" w:rsidRPr="00B34A89" w:rsidRDefault="00A91AFA" w:rsidP="00A91AFA">
      <w:pPr>
        <w:pStyle w:val="Style6"/>
        <w:widowControl/>
        <w:spacing w:before="100" w:beforeAutospacing="1" w:after="100" w:afterAutospacing="1" w:line="240" w:lineRule="auto"/>
        <w:ind w:firstLine="851"/>
        <w:rPr>
          <w:rStyle w:val="FontStyle17"/>
          <w:b/>
          <w:sz w:val="28"/>
          <w:szCs w:val="28"/>
        </w:rPr>
      </w:pPr>
      <w:r w:rsidRPr="00B34A89">
        <w:rPr>
          <w:rStyle w:val="FontStyle17"/>
          <w:b/>
          <w:sz w:val="28"/>
          <w:szCs w:val="28"/>
        </w:rPr>
        <w:t>6. Контроль осуществления компенсационных выплат</w:t>
      </w:r>
    </w:p>
    <w:p w:rsidR="00A91AFA" w:rsidRPr="00B34A89" w:rsidRDefault="00A91AFA" w:rsidP="00A91AFA">
      <w:pPr>
        <w:pStyle w:val="Style7"/>
        <w:widowControl/>
        <w:spacing w:before="100" w:beforeAutospacing="1" w:after="100" w:afterAutospacing="1" w:line="276" w:lineRule="auto"/>
        <w:ind w:firstLine="851"/>
        <w:rPr>
          <w:rStyle w:val="FontStyle17"/>
          <w:sz w:val="28"/>
          <w:szCs w:val="28"/>
        </w:rPr>
      </w:pPr>
      <w:r w:rsidRPr="00B34A89">
        <w:rPr>
          <w:rStyle w:val="FontStyle17"/>
          <w:sz w:val="28"/>
          <w:szCs w:val="28"/>
        </w:rPr>
        <w:t>Контроль соблюдения порядка осуществления компенсационных выплат на возмещение расходо</w:t>
      </w:r>
      <w:r w:rsidR="004957CE">
        <w:rPr>
          <w:rStyle w:val="FontStyle17"/>
          <w:sz w:val="28"/>
          <w:szCs w:val="28"/>
        </w:rPr>
        <w:t>в депутатов Совета ежегодно</w:t>
      </w:r>
      <w:r w:rsidRPr="00B34A89">
        <w:rPr>
          <w:rStyle w:val="FontStyle17"/>
          <w:sz w:val="28"/>
          <w:szCs w:val="28"/>
        </w:rPr>
        <w:t xml:space="preserve"> осуществляет постоянная комиссия по вопросам экономического развития, имущественных и земельных отношений, финансов и бюджета Совета</w:t>
      </w:r>
      <w:proofErr w:type="gramStart"/>
      <w:r w:rsidRPr="00B34A89">
        <w:rPr>
          <w:rStyle w:val="FontStyle17"/>
          <w:sz w:val="28"/>
          <w:szCs w:val="28"/>
        </w:rPr>
        <w:t>.</w:t>
      </w:r>
      <w:r>
        <w:rPr>
          <w:rStyle w:val="FontStyle17"/>
          <w:sz w:val="28"/>
          <w:szCs w:val="28"/>
        </w:rPr>
        <w:t>».</w:t>
      </w:r>
      <w:proofErr w:type="gramEnd"/>
    </w:p>
    <w:p w:rsidR="00A91AFA" w:rsidRDefault="00A91AFA" w:rsidP="00A91AFA">
      <w:pPr>
        <w:pStyle w:val="1"/>
        <w:spacing w:line="276" w:lineRule="auto"/>
        <w:jc w:val="both"/>
        <w:rPr>
          <w:b w:val="0"/>
          <w:caps w:val="0"/>
        </w:rPr>
      </w:pPr>
      <w:r>
        <w:rPr>
          <w:b w:val="0"/>
          <w:caps w:val="0"/>
        </w:rPr>
        <w:t xml:space="preserve">Заместитель главы  </w:t>
      </w:r>
    </w:p>
    <w:p w:rsidR="004D5DD8" w:rsidRDefault="00A91AFA" w:rsidP="004D5DD8">
      <w:pPr>
        <w:pStyle w:val="1"/>
        <w:spacing w:line="276" w:lineRule="auto"/>
        <w:jc w:val="left"/>
        <w:rPr>
          <w:b w:val="0"/>
          <w:bCs w:val="0"/>
          <w:caps w:val="0"/>
        </w:rPr>
      </w:pPr>
      <w:r w:rsidRPr="00A75D72">
        <w:rPr>
          <w:b w:val="0"/>
          <w:bCs w:val="0"/>
          <w:caps w:val="0"/>
        </w:rPr>
        <w:t>муниципального образования</w:t>
      </w:r>
    </w:p>
    <w:p w:rsidR="00A91AFA" w:rsidRPr="004957CE" w:rsidRDefault="004D5DD8" w:rsidP="004D5DD8">
      <w:pPr>
        <w:pStyle w:val="1"/>
        <w:spacing w:line="276" w:lineRule="auto"/>
        <w:jc w:val="left"/>
        <w:rPr>
          <w:szCs w:val="28"/>
        </w:rPr>
      </w:pPr>
      <w:proofErr w:type="spellStart"/>
      <w:r>
        <w:rPr>
          <w:b w:val="0"/>
          <w:bCs w:val="0"/>
          <w:caps w:val="0"/>
        </w:rPr>
        <w:t>Кущ</w:t>
      </w:r>
      <w:r w:rsidR="00A91AFA" w:rsidRPr="004957CE">
        <w:rPr>
          <w:b w:val="0"/>
          <w:bCs w:val="0"/>
          <w:caps w:val="0"/>
          <w:szCs w:val="28"/>
        </w:rPr>
        <w:t>евский</w:t>
      </w:r>
      <w:proofErr w:type="spellEnd"/>
      <w:r w:rsidR="00A91AFA" w:rsidRPr="004957CE">
        <w:rPr>
          <w:b w:val="0"/>
          <w:bCs w:val="0"/>
          <w:caps w:val="0"/>
          <w:szCs w:val="28"/>
        </w:rPr>
        <w:t xml:space="preserve">  район           </w:t>
      </w:r>
      <w:r>
        <w:rPr>
          <w:b w:val="0"/>
          <w:bCs w:val="0"/>
          <w:caps w:val="0"/>
          <w:szCs w:val="28"/>
        </w:rPr>
        <w:t xml:space="preserve">                                                                    </w:t>
      </w:r>
      <w:proofErr w:type="spellStart"/>
      <w:r>
        <w:rPr>
          <w:b w:val="0"/>
          <w:bCs w:val="0"/>
          <w:caps w:val="0"/>
          <w:szCs w:val="28"/>
        </w:rPr>
        <w:t>Е.И.Поступаева</w:t>
      </w:r>
      <w:proofErr w:type="spellEnd"/>
      <w:r w:rsidR="00A91AFA" w:rsidRPr="004957CE">
        <w:rPr>
          <w:b w:val="0"/>
          <w:bCs w:val="0"/>
          <w:caps w:val="0"/>
          <w:szCs w:val="28"/>
        </w:rPr>
        <w:t xml:space="preserve">                                                </w:t>
      </w:r>
    </w:p>
    <w:sectPr w:rsidR="00A91AFA" w:rsidRPr="004957CE" w:rsidSect="00A75991">
      <w:headerReference w:type="default" r:id="rId7"/>
      <w:type w:val="continuous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D9" w:rsidRDefault="009C75D9" w:rsidP="000A4E87">
      <w:pPr>
        <w:spacing w:after="0" w:line="240" w:lineRule="auto"/>
      </w:pPr>
      <w:r>
        <w:separator/>
      </w:r>
    </w:p>
  </w:endnote>
  <w:endnote w:type="continuationSeparator" w:id="0">
    <w:p w:rsidR="009C75D9" w:rsidRDefault="009C75D9" w:rsidP="000A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D9" w:rsidRDefault="009C75D9" w:rsidP="000A4E87">
      <w:pPr>
        <w:spacing w:after="0" w:line="240" w:lineRule="auto"/>
      </w:pPr>
      <w:r>
        <w:separator/>
      </w:r>
    </w:p>
  </w:footnote>
  <w:footnote w:type="continuationSeparator" w:id="0">
    <w:p w:rsidR="009C75D9" w:rsidRDefault="009C75D9" w:rsidP="000A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87" w:rsidRDefault="000A4E87">
    <w:pPr>
      <w:pStyle w:val="Style3"/>
      <w:widowControl/>
      <w:ind w:left="17" w:right="147"/>
      <w:jc w:val="center"/>
      <w:rPr>
        <w:rStyle w:val="FontStyle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5DF"/>
    <w:multiLevelType w:val="hybridMultilevel"/>
    <w:tmpl w:val="2D7A216C"/>
    <w:lvl w:ilvl="0" w:tplc="275E9D1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803D5E"/>
    <w:multiLevelType w:val="hybridMultilevel"/>
    <w:tmpl w:val="7D7A583C"/>
    <w:lvl w:ilvl="0" w:tplc="BCC09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560ADF"/>
    <w:multiLevelType w:val="multilevel"/>
    <w:tmpl w:val="D312EE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952"/>
    <w:rsid w:val="000164D3"/>
    <w:rsid w:val="00025184"/>
    <w:rsid w:val="00040AC5"/>
    <w:rsid w:val="0005448A"/>
    <w:rsid w:val="000561AB"/>
    <w:rsid w:val="000964A7"/>
    <w:rsid w:val="000A01CA"/>
    <w:rsid w:val="000A4E87"/>
    <w:rsid w:val="000A6851"/>
    <w:rsid w:val="000B0050"/>
    <w:rsid w:val="000B52E8"/>
    <w:rsid w:val="000C5DE5"/>
    <w:rsid w:val="000D24BE"/>
    <w:rsid w:val="000D34B0"/>
    <w:rsid w:val="000D6B43"/>
    <w:rsid w:val="000F2769"/>
    <w:rsid w:val="00115F91"/>
    <w:rsid w:val="00121F3D"/>
    <w:rsid w:val="001435C8"/>
    <w:rsid w:val="001538D4"/>
    <w:rsid w:val="00172C31"/>
    <w:rsid w:val="001A7CBC"/>
    <w:rsid w:val="001D2691"/>
    <w:rsid w:val="001E314C"/>
    <w:rsid w:val="001F2088"/>
    <w:rsid w:val="001F2F1A"/>
    <w:rsid w:val="0020489B"/>
    <w:rsid w:val="00204C67"/>
    <w:rsid w:val="00213764"/>
    <w:rsid w:val="00231AC6"/>
    <w:rsid w:val="0023527C"/>
    <w:rsid w:val="00236A10"/>
    <w:rsid w:val="00264F5C"/>
    <w:rsid w:val="00264F66"/>
    <w:rsid w:val="00281A4C"/>
    <w:rsid w:val="00285184"/>
    <w:rsid w:val="00291B87"/>
    <w:rsid w:val="00296843"/>
    <w:rsid w:val="002A1763"/>
    <w:rsid w:val="002B663E"/>
    <w:rsid w:val="00317C1B"/>
    <w:rsid w:val="00321A05"/>
    <w:rsid w:val="00325EC6"/>
    <w:rsid w:val="0033536D"/>
    <w:rsid w:val="00342C99"/>
    <w:rsid w:val="00346BB4"/>
    <w:rsid w:val="00352952"/>
    <w:rsid w:val="00363A6A"/>
    <w:rsid w:val="0036434C"/>
    <w:rsid w:val="0037474B"/>
    <w:rsid w:val="00377BDF"/>
    <w:rsid w:val="00394952"/>
    <w:rsid w:val="00395781"/>
    <w:rsid w:val="003C0B77"/>
    <w:rsid w:val="003E6823"/>
    <w:rsid w:val="003F5477"/>
    <w:rsid w:val="003F54FD"/>
    <w:rsid w:val="00400084"/>
    <w:rsid w:val="00404FAE"/>
    <w:rsid w:val="00414F70"/>
    <w:rsid w:val="00421DC0"/>
    <w:rsid w:val="004263B6"/>
    <w:rsid w:val="00437D7B"/>
    <w:rsid w:val="00442C81"/>
    <w:rsid w:val="00451334"/>
    <w:rsid w:val="0046122B"/>
    <w:rsid w:val="00471952"/>
    <w:rsid w:val="00480C0E"/>
    <w:rsid w:val="004957CE"/>
    <w:rsid w:val="004971DB"/>
    <w:rsid w:val="004A0EA1"/>
    <w:rsid w:val="004A1203"/>
    <w:rsid w:val="004B4AF3"/>
    <w:rsid w:val="004B7BD3"/>
    <w:rsid w:val="004D5DD8"/>
    <w:rsid w:val="004E19EF"/>
    <w:rsid w:val="004E5B2C"/>
    <w:rsid w:val="004F35AC"/>
    <w:rsid w:val="0050469B"/>
    <w:rsid w:val="00523E3C"/>
    <w:rsid w:val="00545BDE"/>
    <w:rsid w:val="00546BC7"/>
    <w:rsid w:val="00570507"/>
    <w:rsid w:val="0057532E"/>
    <w:rsid w:val="00596110"/>
    <w:rsid w:val="005B0DE4"/>
    <w:rsid w:val="005B1ECA"/>
    <w:rsid w:val="005C296D"/>
    <w:rsid w:val="005D6BE5"/>
    <w:rsid w:val="005F010D"/>
    <w:rsid w:val="005F0CAE"/>
    <w:rsid w:val="005F5263"/>
    <w:rsid w:val="00602CB4"/>
    <w:rsid w:val="0061041D"/>
    <w:rsid w:val="00610814"/>
    <w:rsid w:val="0061587F"/>
    <w:rsid w:val="006411E5"/>
    <w:rsid w:val="00660F0D"/>
    <w:rsid w:val="00662076"/>
    <w:rsid w:val="006B29CB"/>
    <w:rsid w:val="006E09F2"/>
    <w:rsid w:val="006F5E2D"/>
    <w:rsid w:val="00712AF0"/>
    <w:rsid w:val="00715283"/>
    <w:rsid w:val="007214A8"/>
    <w:rsid w:val="00726B49"/>
    <w:rsid w:val="0077042B"/>
    <w:rsid w:val="00797625"/>
    <w:rsid w:val="007B19FE"/>
    <w:rsid w:val="007B4575"/>
    <w:rsid w:val="007D7172"/>
    <w:rsid w:val="008407A4"/>
    <w:rsid w:val="00863C4F"/>
    <w:rsid w:val="008721B6"/>
    <w:rsid w:val="008B07B6"/>
    <w:rsid w:val="008C0B3E"/>
    <w:rsid w:val="008F12A1"/>
    <w:rsid w:val="008F1AE2"/>
    <w:rsid w:val="00900DC3"/>
    <w:rsid w:val="00900F02"/>
    <w:rsid w:val="00906BF5"/>
    <w:rsid w:val="009120CD"/>
    <w:rsid w:val="009213F6"/>
    <w:rsid w:val="00921836"/>
    <w:rsid w:val="0092350D"/>
    <w:rsid w:val="009253CD"/>
    <w:rsid w:val="0092669A"/>
    <w:rsid w:val="00942F31"/>
    <w:rsid w:val="00943D32"/>
    <w:rsid w:val="0095034C"/>
    <w:rsid w:val="00951FDD"/>
    <w:rsid w:val="00956F47"/>
    <w:rsid w:val="00963908"/>
    <w:rsid w:val="00990CAB"/>
    <w:rsid w:val="009923DD"/>
    <w:rsid w:val="00992B3A"/>
    <w:rsid w:val="00996BA3"/>
    <w:rsid w:val="009A0E12"/>
    <w:rsid w:val="009A3138"/>
    <w:rsid w:val="009A570A"/>
    <w:rsid w:val="009C575B"/>
    <w:rsid w:val="009C75D9"/>
    <w:rsid w:val="009D3BAA"/>
    <w:rsid w:val="009E6137"/>
    <w:rsid w:val="009F21AC"/>
    <w:rsid w:val="00A05EEA"/>
    <w:rsid w:val="00A13634"/>
    <w:rsid w:val="00A14F2D"/>
    <w:rsid w:val="00A17738"/>
    <w:rsid w:val="00A55D67"/>
    <w:rsid w:val="00A668BF"/>
    <w:rsid w:val="00A67548"/>
    <w:rsid w:val="00A75991"/>
    <w:rsid w:val="00A91AFA"/>
    <w:rsid w:val="00A92A79"/>
    <w:rsid w:val="00A94552"/>
    <w:rsid w:val="00AA2E1F"/>
    <w:rsid w:val="00AD4387"/>
    <w:rsid w:val="00AE1FA0"/>
    <w:rsid w:val="00AE6A62"/>
    <w:rsid w:val="00AE73E9"/>
    <w:rsid w:val="00AE797B"/>
    <w:rsid w:val="00B02CB6"/>
    <w:rsid w:val="00B325CD"/>
    <w:rsid w:val="00B34A89"/>
    <w:rsid w:val="00B406FD"/>
    <w:rsid w:val="00B50313"/>
    <w:rsid w:val="00B53DFC"/>
    <w:rsid w:val="00BB179D"/>
    <w:rsid w:val="00BB5DBE"/>
    <w:rsid w:val="00BC7B69"/>
    <w:rsid w:val="00BD1AD8"/>
    <w:rsid w:val="00BD1DA9"/>
    <w:rsid w:val="00BD2792"/>
    <w:rsid w:val="00BD5670"/>
    <w:rsid w:val="00BD5B8E"/>
    <w:rsid w:val="00BE16A0"/>
    <w:rsid w:val="00BE6D00"/>
    <w:rsid w:val="00C20ECF"/>
    <w:rsid w:val="00C30271"/>
    <w:rsid w:val="00C47AF7"/>
    <w:rsid w:val="00C558DB"/>
    <w:rsid w:val="00C61604"/>
    <w:rsid w:val="00C72765"/>
    <w:rsid w:val="00C7680E"/>
    <w:rsid w:val="00CB4CB7"/>
    <w:rsid w:val="00CC235C"/>
    <w:rsid w:val="00CD4DD3"/>
    <w:rsid w:val="00CE51DF"/>
    <w:rsid w:val="00D07262"/>
    <w:rsid w:val="00D1670E"/>
    <w:rsid w:val="00D26B29"/>
    <w:rsid w:val="00D350B6"/>
    <w:rsid w:val="00D36F42"/>
    <w:rsid w:val="00D4413C"/>
    <w:rsid w:val="00D44F41"/>
    <w:rsid w:val="00D57E39"/>
    <w:rsid w:val="00D66BC7"/>
    <w:rsid w:val="00DB5E7C"/>
    <w:rsid w:val="00DC0DD3"/>
    <w:rsid w:val="00DC701C"/>
    <w:rsid w:val="00DD0422"/>
    <w:rsid w:val="00DD0DB7"/>
    <w:rsid w:val="00DD124A"/>
    <w:rsid w:val="00E0313C"/>
    <w:rsid w:val="00E04422"/>
    <w:rsid w:val="00E071AF"/>
    <w:rsid w:val="00E24B5D"/>
    <w:rsid w:val="00E27F5E"/>
    <w:rsid w:val="00E3265C"/>
    <w:rsid w:val="00E369E4"/>
    <w:rsid w:val="00E50139"/>
    <w:rsid w:val="00E62545"/>
    <w:rsid w:val="00E627CD"/>
    <w:rsid w:val="00E74FBE"/>
    <w:rsid w:val="00E765DE"/>
    <w:rsid w:val="00E84A04"/>
    <w:rsid w:val="00E9316C"/>
    <w:rsid w:val="00EB554D"/>
    <w:rsid w:val="00EE6649"/>
    <w:rsid w:val="00F154AF"/>
    <w:rsid w:val="00F459E0"/>
    <w:rsid w:val="00F47814"/>
    <w:rsid w:val="00F610E8"/>
    <w:rsid w:val="00F7426C"/>
    <w:rsid w:val="00F97A69"/>
    <w:rsid w:val="00FB2699"/>
    <w:rsid w:val="00FB5217"/>
    <w:rsid w:val="00FC3FCA"/>
    <w:rsid w:val="00FC65ED"/>
    <w:rsid w:val="00FE29F2"/>
    <w:rsid w:val="00FE51BF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E9"/>
  </w:style>
  <w:style w:type="paragraph" w:styleId="1">
    <w:name w:val="heading 1"/>
    <w:basedOn w:val="a"/>
    <w:next w:val="a"/>
    <w:link w:val="10"/>
    <w:qFormat/>
    <w:rsid w:val="00471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2">
    <w:name w:val="heading 2"/>
    <w:basedOn w:val="a"/>
    <w:next w:val="a"/>
    <w:link w:val="20"/>
    <w:qFormat/>
    <w:rsid w:val="004719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7195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1952"/>
    <w:pPr>
      <w:widowControl w:val="0"/>
      <w:autoSpaceDE w:val="0"/>
      <w:autoSpaceDN w:val="0"/>
      <w:adjustRightInd w:val="0"/>
      <w:spacing w:after="0" w:line="335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7195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71952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1952"/>
    <w:pPr>
      <w:widowControl w:val="0"/>
      <w:autoSpaceDE w:val="0"/>
      <w:autoSpaceDN w:val="0"/>
      <w:adjustRightInd w:val="0"/>
      <w:spacing w:after="0" w:line="307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1952"/>
    <w:pPr>
      <w:widowControl w:val="0"/>
      <w:autoSpaceDE w:val="0"/>
      <w:autoSpaceDN w:val="0"/>
      <w:adjustRightInd w:val="0"/>
      <w:spacing w:after="0" w:line="346" w:lineRule="exact"/>
      <w:ind w:hanging="167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1952"/>
    <w:pPr>
      <w:widowControl w:val="0"/>
      <w:autoSpaceDE w:val="0"/>
      <w:autoSpaceDN w:val="0"/>
      <w:adjustRightInd w:val="0"/>
      <w:spacing w:after="0" w:line="341" w:lineRule="exact"/>
      <w:ind w:firstLine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71952"/>
    <w:rPr>
      <w:rFonts w:ascii="Times New Roman" w:hAnsi="Times New Roman" w:cs="Times New Roman"/>
      <w:i/>
      <w:iCs/>
      <w:sz w:val="36"/>
      <w:szCs w:val="36"/>
    </w:rPr>
  </w:style>
  <w:style w:type="paragraph" w:customStyle="1" w:styleId="ConsNormal">
    <w:name w:val="ConsNormal"/>
    <w:rsid w:val="004719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1952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20">
    <w:name w:val="Заголовок 2 Знак"/>
    <w:basedOn w:val="a0"/>
    <w:link w:val="2"/>
    <w:rsid w:val="0047195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47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1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71952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4719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471952"/>
    <w:rPr>
      <w:rFonts w:ascii="Franklin Gothic Medium Cond" w:hAnsi="Franklin Gothic Medium Cond" w:cs="Franklin Gothic Medium Cond"/>
      <w:b/>
      <w:bCs/>
      <w:sz w:val="126"/>
      <w:szCs w:val="126"/>
    </w:rPr>
  </w:style>
  <w:style w:type="character" w:customStyle="1" w:styleId="FontStyle21">
    <w:name w:val="Font Style21"/>
    <w:basedOn w:val="a0"/>
    <w:uiPriority w:val="99"/>
    <w:rsid w:val="00471952"/>
    <w:rPr>
      <w:rFonts w:ascii="Times New Roman" w:hAnsi="Times New Roman" w:cs="Times New Roman"/>
      <w:b/>
      <w:bCs/>
      <w:w w:val="250"/>
      <w:sz w:val="102"/>
      <w:szCs w:val="102"/>
    </w:rPr>
  </w:style>
  <w:style w:type="character" w:customStyle="1" w:styleId="FontStyle22">
    <w:name w:val="Font Style22"/>
    <w:basedOn w:val="a0"/>
    <w:uiPriority w:val="99"/>
    <w:rsid w:val="00471952"/>
    <w:rPr>
      <w:rFonts w:ascii="Constantia" w:hAnsi="Constantia" w:cs="Constantia"/>
      <w:i/>
      <w:iCs/>
      <w:spacing w:val="-70"/>
      <w:sz w:val="74"/>
      <w:szCs w:val="74"/>
    </w:rPr>
  </w:style>
  <w:style w:type="character" w:customStyle="1" w:styleId="FontStyle23">
    <w:name w:val="Font Style23"/>
    <w:basedOn w:val="a0"/>
    <w:uiPriority w:val="99"/>
    <w:rsid w:val="00471952"/>
    <w:rPr>
      <w:rFonts w:ascii="Times New Roman" w:hAnsi="Times New Roman" w:cs="Times New Roman"/>
      <w:spacing w:val="-60"/>
      <w:sz w:val="80"/>
      <w:szCs w:val="80"/>
    </w:rPr>
  </w:style>
  <w:style w:type="character" w:customStyle="1" w:styleId="FontStyle24">
    <w:name w:val="Font Style24"/>
    <w:basedOn w:val="a0"/>
    <w:uiPriority w:val="99"/>
    <w:rsid w:val="00471952"/>
    <w:rPr>
      <w:rFonts w:ascii="Times New Roman" w:hAnsi="Times New Roman" w:cs="Times New Roman"/>
      <w:sz w:val="84"/>
      <w:szCs w:val="84"/>
    </w:rPr>
  </w:style>
  <w:style w:type="character" w:customStyle="1" w:styleId="FontStyle25">
    <w:name w:val="Font Style25"/>
    <w:basedOn w:val="a0"/>
    <w:uiPriority w:val="99"/>
    <w:rsid w:val="00471952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B3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34A89"/>
  </w:style>
  <w:style w:type="paragraph" w:styleId="a5">
    <w:name w:val="header"/>
    <w:basedOn w:val="a"/>
    <w:link w:val="a6"/>
    <w:uiPriority w:val="99"/>
    <w:rsid w:val="005B1E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B1E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5B1E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B1E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759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ar-SA"/>
    </w:rPr>
  </w:style>
  <w:style w:type="paragraph" w:customStyle="1" w:styleId="21">
    <w:name w:val="Основной текст 21"/>
    <w:basedOn w:val="Standard"/>
    <w:rsid w:val="00A7599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ДВВ</dc:creator>
  <cp:lastModifiedBy>ДВВ</cp:lastModifiedBy>
  <cp:revision>47</cp:revision>
  <cp:lastPrinted>2019-02-08T08:40:00Z</cp:lastPrinted>
  <dcterms:created xsi:type="dcterms:W3CDTF">2015-10-30T10:35:00Z</dcterms:created>
  <dcterms:modified xsi:type="dcterms:W3CDTF">2019-02-08T08:44:00Z</dcterms:modified>
</cp:coreProperties>
</file>