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C2" w:rsidRDefault="000812C2" w:rsidP="00D307C5">
      <w:pPr>
        <w:spacing w:after="0"/>
        <w:ind w:firstLine="0"/>
        <w:jc w:val="center"/>
        <w:rPr>
          <w:b/>
          <w:szCs w:val="28"/>
        </w:rPr>
      </w:pPr>
    </w:p>
    <w:p w:rsidR="000812C2" w:rsidRDefault="000812C2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BE3C7E" w:rsidRDefault="00BE3C7E" w:rsidP="00D307C5">
      <w:pPr>
        <w:spacing w:after="0"/>
        <w:ind w:firstLine="0"/>
        <w:jc w:val="center"/>
        <w:rPr>
          <w:b/>
          <w:szCs w:val="28"/>
        </w:rPr>
      </w:pPr>
    </w:p>
    <w:p w:rsidR="00594A65" w:rsidRDefault="00594A65" w:rsidP="00D307C5">
      <w:pPr>
        <w:spacing w:after="0"/>
        <w:ind w:firstLine="0"/>
        <w:jc w:val="center"/>
        <w:rPr>
          <w:b/>
          <w:szCs w:val="28"/>
        </w:rPr>
      </w:pPr>
    </w:p>
    <w:p w:rsidR="00594A65" w:rsidRDefault="00594A65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387684" w:rsidP="00D307C5">
      <w:pPr>
        <w:spacing w:after="0"/>
        <w:ind w:firstLine="0"/>
        <w:jc w:val="center"/>
        <w:rPr>
          <w:b/>
          <w:szCs w:val="28"/>
        </w:rPr>
      </w:pPr>
    </w:p>
    <w:p w:rsidR="00387684" w:rsidRDefault="00D307C5" w:rsidP="00D307C5">
      <w:pPr>
        <w:spacing w:after="0"/>
        <w:ind w:firstLine="0"/>
        <w:jc w:val="center"/>
        <w:rPr>
          <w:b/>
          <w:szCs w:val="28"/>
        </w:rPr>
      </w:pPr>
      <w:r w:rsidRPr="000812C2">
        <w:rPr>
          <w:b/>
          <w:szCs w:val="28"/>
        </w:rPr>
        <w:t xml:space="preserve">Об </w:t>
      </w:r>
      <w:r w:rsidRPr="00A27078">
        <w:rPr>
          <w:b/>
          <w:szCs w:val="28"/>
        </w:rPr>
        <w:t>у</w:t>
      </w:r>
      <w:r w:rsidR="00A90DFF" w:rsidRPr="00A27078">
        <w:rPr>
          <w:b/>
          <w:szCs w:val="28"/>
        </w:rPr>
        <w:t>становлении</w:t>
      </w:r>
      <w:r w:rsidRPr="00A27078">
        <w:rPr>
          <w:b/>
          <w:szCs w:val="28"/>
        </w:rPr>
        <w:t xml:space="preserve"> </w:t>
      </w:r>
      <w:r w:rsidR="00594A65" w:rsidRPr="00A27078">
        <w:rPr>
          <w:b/>
          <w:szCs w:val="28"/>
        </w:rPr>
        <w:t xml:space="preserve">размера родительской </w:t>
      </w:r>
      <w:r w:rsidRPr="00A27078">
        <w:rPr>
          <w:b/>
          <w:szCs w:val="28"/>
        </w:rPr>
        <w:t>платы</w:t>
      </w:r>
      <w:r w:rsidRPr="000812C2">
        <w:rPr>
          <w:b/>
          <w:szCs w:val="28"/>
        </w:rPr>
        <w:t xml:space="preserve"> за присмотр и уход за детьми  в  </w:t>
      </w:r>
      <w:proofErr w:type="gramStart"/>
      <w:r w:rsidRPr="000812C2">
        <w:rPr>
          <w:b/>
          <w:szCs w:val="28"/>
        </w:rPr>
        <w:t>муниципальных</w:t>
      </w:r>
      <w:proofErr w:type="gramEnd"/>
      <w:r w:rsidRPr="000812C2">
        <w:rPr>
          <w:b/>
          <w:szCs w:val="28"/>
        </w:rPr>
        <w:t xml:space="preserve"> </w:t>
      </w:r>
      <w:r w:rsidR="00387684">
        <w:rPr>
          <w:b/>
          <w:szCs w:val="28"/>
        </w:rPr>
        <w:t xml:space="preserve">общеобразовательных и </w:t>
      </w:r>
      <w:r w:rsidRPr="000812C2">
        <w:rPr>
          <w:b/>
          <w:szCs w:val="28"/>
        </w:rPr>
        <w:t xml:space="preserve">дошкольных </w:t>
      </w:r>
    </w:p>
    <w:p w:rsidR="00D307C5" w:rsidRPr="000812C2" w:rsidRDefault="00D307C5" w:rsidP="00D307C5">
      <w:pPr>
        <w:spacing w:after="0"/>
        <w:ind w:firstLine="0"/>
        <w:jc w:val="center"/>
        <w:rPr>
          <w:b/>
          <w:szCs w:val="28"/>
        </w:rPr>
      </w:pPr>
      <w:r w:rsidRPr="000812C2">
        <w:rPr>
          <w:b/>
          <w:szCs w:val="28"/>
        </w:rPr>
        <w:t>образовательных</w:t>
      </w:r>
      <w:r w:rsidR="00387684">
        <w:rPr>
          <w:b/>
          <w:szCs w:val="28"/>
        </w:rPr>
        <w:t xml:space="preserve"> </w:t>
      </w:r>
      <w:proofErr w:type="gramStart"/>
      <w:r w:rsidRPr="000812C2">
        <w:rPr>
          <w:b/>
          <w:szCs w:val="28"/>
        </w:rPr>
        <w:t>организациях</w:t>
      </w:r>
      <w:proofErr w:type="gramEnd"/>
      <w:r w:rsidRPr="000812C2">
        <w:rPr>
          <w:b/>
          <w:szCs w:val="28"/>
        </w:rPr>
        <w:t xml:space="preserve"> </w:t>
      </w:r>
    </w:p>
    <w:p w:rsidR="00D307C5" w:rsidRDefault="00D307C5" w:rsidP="00D307C5">
      <w:pPr>
        <w:spacing w:after="0"/>
        <w:ind w:firstLine="0"/>
        <w:jc w:val="both"/>
        <w:rPr>
          <w:sz w:val="24"/>
          <w:szCs w:val="24"/>
        </w:rPr>
      </w:pPr>
    </w:p>
    <w:p w:rsidR="00D307C5" w:rsidRPr="00F176C7" w:rsidRDefault="00D307C5" w:rsidP="00F176C7">
      <w:pPr>
        <w:spacing w:after="0"/>
        <w:ind w:firstLine="0"/>
        <w:jc w:val="both"/>
        <w:rPr>
          <w:sz w:val="24"/>
          <w:szCs w:val="24"/>
        </w:rPr>
      </w:pPr>
    </w:p>
    <w:p w:rsidR="00D307C5" w:rsidRPr="003C2B31" w:rsidRDefault="00F176C7" w:rsidP="004E43D6">
      <w:pPr>
        <w:spacing w:after="0"/>
        <w:jc w:val="both"/>
        <w:rPr>
          <w:rFonts w:eastAsiaTheme="minorHAnsi"/>
          <w:b/>
          <w:color w:val="000000" w:themeColor="text1"/>
          <w:szCs w:val="28"/>
        </w:rPr>
      </w:pPr>
      <w:r w:rsidRPr="00F176C7">
        <w:rPr>
          <w:szCs w:val="28"/>
        </w:rPr>
        <w:t xml:space="preserve">В </w:t>
      </w:r>
      <w:r w:rsidR="00F12799">
        <w:rPr>
          <w:szCs w:val="28"/>
        </w:rPr>
        <w:t>соответствии со</w:t>
      </w:r>
      <w:r w:rsidR="002D2545">
        <w:rPr>
          <w:szCs w:val="28"/>
        </w:rPr>
        <w:t xml:space="preserve"> стат</w:t>
      </w:r>
      <w:r w:rsidR="00274341">
        <w:rPr>
          <w:szCs w:val="28"/>
        </w:rPr>
        <w:t>ь</w:t>
      </w:r>
      <w:r w:rsidR="002D2545">
        <w:rPr>
          <w:szCs w:val="28"/>
        </w:rPr>
        <w:t>ей 65 Федерального закона от 29  декабря  2012  года  №273-ФЗ  «Об образовании в Российской Федерации»</w:t>
      </w:r>
      <w:r w:rsidR="00961502">
        <w:rPr>
          <w:rFonts w:eastAsiaTheme="minorHAnsi"/>
          <w:color w:val="000000" w:themeColor="text1"/>
          <w:szCs w:val="28"/>
        </w:rPr>
        <w:t xml:space="preserve">, </w:t>
      </w:r>
      <w:r w:rsidR="00274341">
        <w:rPr>
          <w:szCs w:val="28"/>
        </w:rPr>
        <w:t xml:space="preserve">статьей 17 Федерального закона от 06 октября 2003 года  №131-ФЗ «Об  общих  принципах организации  местного  самоуправления в  Российской  Федерации», </w:t>
      </w:r>
      <w:r w:rsidR="00274341" w:rsidRPr="00274341">
        <w:rPr>
          <w:szCs w:val="28"/>
        </w:rPr>
        <w:t xml:space="preserve"> </w:t>
      </w:r>
      <w:proofErr w:type="spellStart"/>
      <w:proofErr w:type="gramStart"/>
      <w:r w:rsidR="00274341" w:rsidRPr="003C2B31">
        <w:rPr>
          <w:szCs w:val="28"/>
        </w:rPr>
        <w:t>п</w:t>
      </w:r>
      <w:proofErr w:type="spellEnd"/>
      <w:proofErr w:type="gramEnd"/>
      <w:r w:rsidR="00274341" w:rsidRPr="003C2B31">
        <w:rPr>
          <w:szCs w:val="28"/>
        </w:rPr>
        <w:t xml:space="preserve"> о с т а </w:t>
      </w:r>
      <w:proofErr w:type="spellStart"/>
      <w:r w:rsidR="00274341" w:rsidRPr="003C2B31">
        <w:rPr>
          <w:szCs w:val="28"/>
        </w:rPr>
        <w:t>н</w:t>
      </w:r>
      <w:proofErr w:type="spellEnd"/>
      <w:r w:rsidR="00274341" w:rsidRPr="003C2B31">
        <w:rPr>
          <w:szCs w:val="28"/>
        </w:rPr>
        <w:t xml:space="preserve"> о в л я ю</w:t>
      </w:r>
      <w:r w:rsidR="00274341">
        <w:rPr>
          <w:szCs w:val="28"/>
        </w:rPr>
        <w:t>:</w:t>
      </w:r>
    </w:p>
    <w:p w:rsidR="002D2545" w:rsidRDefault="00D307C5" w:rsidP="002D2545">
      <w:pPr>
        <w:tabs>
          <w:tab w:val="left" w:pos="851"/>
        </w:tabs>
        <w:spacing w:after="0"/>
        <w:ind w:firstLine="0"/>
        <w:jc w:val="both"/>
        <w:rPr>
          <w:szCs w:val="28"/>
          <w:u w:val="single"/>
        </w:rPr>
      </w:pPr>
      <w:r>
        <w:rPr>
          <w:szCs w:val="28"/>
        </w:rPr>
        <w:tab/>
        <w:t>1.</w:t>
      </w:r>
      <w:r w:rsidR="001B00A0" w:rsidRPr="001B00A0">
        <w:rPr>
          <w:szCs w:val="28"/>
        </w:rPr>
        <w:t xml:space="preserve"> </w:t>
      </w:r>
      <w:r w:rsidR="002D2545">
        <w:rPr>
          <w:szCs w:val="28"/>
        </w:rPr>
        <w:t>Установить ежемесячную плату, взимаемую с родителей (законных представителей) (далее</w:t>
      </w:r>
      <w:r w:rsidR="00594A65">
        <w:rPr>
          <w:szCs w:val="28"/>
        </w:rPr>
        <w:t xml:space="preserve"> </w:t>
      </w:r>
      <w:r w:rsidR="002D2545">
        <w:rPr>
          <w:szCs w:val="28"/>
        </w:rPr>
        <w:t>- родительская плата) за присмотр и уход за детьми</w:t>
      </w:r>
      <w:r w:rsidR="00A90DFF">
        <w:rPr>
          <w:szCs w:val="28"/>
        </w:rPr>
        <w:t>,</w:t>
      </w:r>
      <w:r w:rsidR="00A90DFF" w:rsidRPr="00A90DFF">
        <w:rPr>
          <w:szCs w:val="28"/>
        </w:rPr>
        <w:t xml:space="preserve"> </w:t>
      </w:r>
      <w:r w:rsidR="00A90DFF">
        <w:rPr>
          <w:szCs w:val="28"/>
        </w:rPr>
        <w:t>посещающи</w:t>
      </w:r>
      <w:r w:rsidR="00A27078">
        <w:rPr>
          <w:szCs w:val="28"/>
        </w:rPr>
        <w:t>ми</w:t>
      </w:r>
      <w:r w:rsidR="00A90DFF">
        <w:rPr>
          <w:szCs w:val="28"/>
        </w:rPr>
        <w:t xml:space="preserve"> группы с 10,5 часами пребывания,</w:t>
      </w:r>
      <w:r w:rsidR="002D2545">
        <w:rPr>
          <w:szCs w:val="28"/>
        </w:rPr>
        <w:t xml:space="preserve"> в муниципальных общеобразовательных и дошкольных образовательных организациях</w:t>
      </w:r>
      <w:r w:rsidR="00545053">
        <w:rPr>
          <w:szCs w:val="28"/>
        </w:rPr>
        <w:t xml:space="preserve">, </w:t>
      </w:r>
      <w:r w:rsidR="002D2545">
        <w:rPr>
          <w:szCs w:val="28"/>
        </w:rPr>
        <w:t xml:space="preserve">осуществляющих образовательную деятельность, </w:t>
      </w:r>
      <w:r w:rsidR="00A90DFF">
        <w:rPr>
          <w:szCs w:val="28"/>
        </w:rPr>
        <w:t xml:space="preserve"> </w:t>
      </w:r>
      <w:r w:rsidR="002D2545">
        <w:rPr>
          <w:szCs w:val="28"/>
        </w:rPr>
        <w:t xml:space="preserve">в размере </w:t>
      </w:r>
      <w:r w:rsidR="00594A65">
        <w:rPr>
          <w:szCs w:val="28"/>
        </w:rPr>
        <w:t xml:space="preserve">1450 </w:t>
      </w:r>
      <w:r w:rsidR="002D2545">
        <w:rPr>
          <w:szCs w:val="28"/>
        </w:rPr>
        <w:t>(</w:t>
      </w:r>
      <w:r w:rsidR="00594A65">
        <w:rPr>
          <w:szCs w:val="28"/>
        </w:rPr>
        <w:t xml:space="preserve">одной </w:t>
      </w:r>
      <w:proofErr w:type="gramStart"/>
      <w:r w:rsidR="00594A65">
        <w:rPr>
          <w:szCs w:val="28"/>
        </w:rPr>
        <w:t>тысячи четырехсот</w:t>
      </w:r>
      <w:proofErr w:type="gramEnd"/>
      <w:r w:rsidR="00594A65">
        <w:rPr>
          <w:szCs w:val="28"/>
        </w:rPr>
        <w:t xml:space="preserve"> пятидесяти</w:t>
      </w:r>
      <w:r w:rsidR="002D2545">
        <w:rPr>
          <w:szCs w:val="28"/>
        </w:rPr>
        <w:t xml:space="preserve">) рублей в месяц с </w:t>
      </w:r>
      <w:r w:rsidR="002D2545" w:rsidRPr="00545053">
        <w:rPr>
          <w:szCs w:val="28"/>
        </w:rPr>
        <w:t>01 января 2019 года.</w:t>
      </w:r>
    </w:p>
    <w:p w:rsidR="002D2545" w:rsidRDefault="002D2545" w:rsidP="002D2545">
      <w:pPr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Индексация ежемесячной родительской платы за присмотр и уход за ребенком в муниципальных дошкольных образовательных организациях (учреждениях), осуществляющих образовательную деятельность, производится один раз в год с 1 января следующего года, в размере не более 10% от ранее установленного размера.</w:t>
      </w:r>
    </w:p>
    <w:p w:rsidR="00FD0CD2" w:rsidRDefault="002D2545" w:rsidP="002D2545">
      <w:pPr>
        <w:tabs>
          <w:tab w:val="left" w:pos="851"/>
        </w:tabs>
        <w:spacing w:after="0"/>
        <w:ind w:firstLine="0"/>
        <w:jc w:val="both"/>
        <w:rPr>
          <w:color w:val="000000"/>
          <w:szCs w:val="28"/>
        </w:rPr>
      </w:pPr>
      <w:r>
        <w:rPr>
          <w:szCs w:val="28"/>
        </w:rPr>
        <w:tab/>
      </w:r>
      <w:r w:rsidR="00FD0CD2">
        <w:rPr>
          <w:szCs w:val="28"/>
        </w:rPr>
        <w:t xml:space="preserve">2. </w:t>
      </w:r>
      <w:r w:rsidR="00FD0CD2">
        <w:rPr>
          <w:color w:val="000000"/>
          <w:szCs w:val="28"/>
        </w:rPr>
        <w:t>Установить льготу в размере 50% от указанного в пункте 1 размера оплаты независимо от режима работы муниципальной образовательной организации и групп, родителям (законным представителям), имеющим трех и более несовершеннолетних детей.</w:t>
      </w:r>
    </w:p>
    <w:p w:rsidR="00FD0CD2" w:rsidRDefault="00FD0CD2" w:rsidP="007E7794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3. Родительскую плату не взимать з</w:t>
      </w:r>
      <w:r w:rsidRPr="00116561">
        <w:rPr>
          <w:color w:val="000000"/>
          <w:szCs w:val="28"/>
        </w:rPr>
        <w:t>а присмотр и уход за детьми</w:t>
      </w:r>
      <w:r>
        <w:rPr>
          <w:color w:val="000000"/>
          <w:szCs w:val="28"/>
        </w:rPr>
        <w:t xml:space="preserve"> </w:t>
      </w:r>
      <w:proofErr w:type="gramStart"/>
      <w:r w:rsidRPr="00116561">
        <w:rPr>
          <w:color w:val="000000"/>
          <w:szCs w:val="28"/>
        </w:rPr>
        <w:t>-и</w:t>
      </w:r>
      <w:proofErr w:type="gramEnd"/>
      <w:r w:rsidRPr="00116561">
        <w:rPr>
          <w:color w:val="000000"/>
          <w:szCs w:val="28"/>
        </w:rPr>
        <w:t>нвалидами, детьми</w:t>
      </w:r>
      <w:r>
        <w:rPr>
          <w:color w:val="000000"/>
          <w:szCs w:val="28"/>
        </w:rPr>
        <w:t xml:space="preserve"> </w:t>
      </w:r>
      <w:r w:rsidRPr="0011656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116561">
        <w:rPr>
          <w:color w:val="000000"/>
          <w:szCs w:val="28"/>
        </w:rPr>
        <w:t>сиротами и детьми, оставшимися без попечения родителей, а также за детьми с туберкулезной интоксикацией, обучающимися в муниципальн</w:t>
      </w:r>
      <w:r w:rsidR="00545053">
        <w:rPr>
          <w:color w:val="000000"/>
          <w:szCs w:val="28"/>
        </w:rPr>
        <w:t>ых образовательных организациях</w:t>
      </w:r>
      <w:r>
        <w:rPr>
          <w:color w:val="000000"/>
          <w:szCs w:val="28"/>
        </w:rPr>
        <w:t>,</w:t>
      </w:r>
      <w:r w:rsidRPr="00116561">
        <w:rPr>
          <w:color w:val="000000"/>
          <w:szCs w:val="28"/>
        </w:rPr>
        <w:t xml:space="preserve"> реализующих образовательную пр</w:t>
      </w:r>
      <w:r>
        <w:rPr>
          <w:color w:val="000000"/>
          <w:szCs w:val="28"/>
        </w:rPr>
        <w:t>ограмму дошкольного образования.</w:t>
      </w:r>
    </w:p>
    <w:p w:rsidR="00FD0CD2" w:rsidRDefault="00FD0CD2" w:rsidP="00B84FFE">
      <w:pPr>
        <w:tabs>
          <w:tab w:val="left" w:pos="851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этом н</w:t>
      </w:r>
      <w:r w:rsidRPr="00774050">
        <w:rPr>
          <w:color w:val="000000"/>
          <w:szCs w:val="28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</w:t>
      </w:r>
      <w:r>
        <w:rPr>
          <w:color w:val="000000"/>
          <w:szCs w:val="28"/>
        </w:rPr>
        <w:t xml:space="preserve">ого имущества </w:t>
      </w:r>
      <w:r w:rsidRPr="00774050">
        <w:rPr>
          <w:color w:val="000000"/>
          <w:szCs w:val="28"/>
        </w:rPr>
        <w:t>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</w:t>
      </w:r>
      <w:r>
        <w:rPr>
          <w:color w:val="000000"/>
          <w:szCs w:val="28"/>
        </w:rPr>
        <w:t>»</w:t>
      </w:r>
      <w:r w:rsidR="001C43D5">
        <w:rPr>
          <w:color w:val="000000"/>
          <w:szCs w:val="28"/>
        </w:rPr>
        <w:t>;</w:t>
      </w:r>
    </w:p>
    <w:p w:rsidR="0035284C" w:rsidRDefault="002D2545" w:rsidP="00B25B2B">
      <w:pPr>
        <w:shd w:val="clear" w:color="auto" w:fill="FFFFFF"/>
        <w:tabs>
          <w:tab w:val="left" w:pos="851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B25B2B" w:rsidRPr="00B33CF0">
        <w:rPr>
          <w:szCs w:val="28"/>
        </w:rPr>
        <w:t xml:space="preserve">. </w:t>
      </w:r>
      <w:r w:rsidR="001C43D5">
        <w:rPr>
          <w:szCs w:val="28"/>
        </w:rPr>
        <w:t xml:space="preserve">  </w:t>
      </w:r>
      <w:r w:rsidR="0035284C" w:rsidRPr="00E66DA5">
        <w:rPr>
          <w:color w:val="000000"/>
          <w:szCs w:val="28"/>
        </w:rPr>
        <w:t>Признать утратившим</w:t>
      </w:r>
      <w:r w:rsidR="0035284C">
        <w:rPr>
          <w:color w:val="000000"/>
          <w:szCs w:val="28"/>
        </w:rPr>
        <w:t>и</w:t>
      </w:r>
      <w:r w:rsidR="0035284C" w:rsidRPr="00E66DA5">
        <w:rPr>
          <w:color w:val="000000"/>
          <w:szCs w:val="28"/>
        </w:rPr>
        <w:t xml:space="preserve"> силу</w:t>
      </w:r>
      <w:r w:rsidR="0035284C">
        <w:rPr>
          <w:color w:val="000000"/>
          <w:szCs w:val="28"/>
        </w:rPr>
        <w:t>:</w:t>
      </w:r>
    </w:p>
    <w:p w:rsidR="0035284C" w:rsidRDefault="0035284C" w:rsidP="00BE3C7E">
      <w:pPr>
        <w:shd w:val="clear" w:color="auto" w:fill="FFFFFF"/>
        <w:tabs>
          <w:tab w:val="left" w:pos="851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E66DA5">
        <w:rPr>
          <w:color w:val="000000"/>
          <w:szCs w:val="28"/>
        </w:rPr>
        <w:t>постановлени</w:t>
      </w:r>
      <w:r w:rsidR="00BE3C7E">
        <w:rPr>
          <w:color w:val="000000"/>
          <w:szCs w:val="28"/>
        </w:rPr>
        <w:t>е</w:t>
      </w:r>
      <w:r w:rsidRPr="00E66DA5">
        <w:rPr>
          <w:color w:val="000000"/>
          <w:szCs w:val="28"/>
        </w:rPr>
        <w:t xml:space="preserve"> администрации муниципального образования </w:t>
      </w:r>
      <w:r w:rsidRPr="00C17EC8">
        <w:rPr>
          <w:color w:val="000000"/>
          <w:szCs w:val="28"/>
        </w:rPr>
        <w:t xml:space="preserve">Кущевский район   от  </w:t>
      </w:r>
      <w:r>
        <w:rPr>
          <w:color w:val="000000"/>
          <w:szCs w:val="28"/>
        </w:rPr>
        <w:t>15 февраля 2017</w:t>
      </w:r>
      <w:r w:rsidRPr="00C17EC8">
        <w:rPr>
          <w:color w:val="000000"/>
          <w:szCs w:val="28"/>
        </w:rPr>
        <w:t xml:space="preserve"> года  № </w:t>
      </w:r>
      <w:r>
        <w:rPr>
          <w:color w:val="000000"/>
          <w:szCs w:val="28"/>
        </w:rPr>
        <w:t>155 «Об упорядочении платы за присмотр и уход за детьми в муниципальных общеобразовательных и дошкольных образовательных организациях (учреждениях)»;</w:t>
      </w:r>
    </w:p>
    <w:p w:rsidR="0035284C" w:rsidRPr="00B178B4" w:rsidRDefault="0035284C" w:rsidP="00BE3C7E">
      <w:pPr>
        <w:shd w:val="clear" w:color="auto" w:fill="FFFFFF"/>
        <w:tabs>
          <w:tab w:val="left" w:pos="851"/>
        </w:tabs>
        <w:spacing w:after="0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E66DA5">
        <w:rPr>
          <w:color w:val="000000"/>
          <w:szCs w:val="28"/>
        </w:rPr>
        <w:t>постановлени</w:t>
      </w:r>
      <w:r w:rsidR="00BE3C7E">
        <w:rPr>
          <w:color w:val="000000"/>
          <w:szCs w:val="28"/>
        </w:rPr>
        <w:t>е</w:t>
      </w:r>
      <w:r w:rsidRPr="00E66DA5">
        <w:rPr>
          <w:color w:val="000000"/>
          <w:szCs w:val="28"/>
        </w:rPr>
        <w:t xml:space="preserve"> администрации муниципального образования </w:t>
      </w:r>
      <w:r w:rsidRPr="00C17EC8">
        <w:rPr>
          <w:color w:val="000000"/>
          <w:szCs w:val="28"/>
        </w:rPr>
        <w:t xml:space="preserve">Кущевский район   от  </w:t>
      </w:r>
      <w:r w:rsidR="00BE3C7E">
        <w:rPr>
          <w:color w:val="000000"/>
          <w:szCs w:val="28"/>
        </w:rPr>
        <w:t>23 мая</w:t>
      </w:r>
      <w:r>
        <w:rPr>
          <w:color w:val="000000"/>
          <w:szCs w:val="28"/>
        </w:rPr>
        <w:t xml:space="preserve"> 2017</w:t>
      </w:r>
      <w:r w:rsidRPr="00C17EC8">
        <w:rPr>
          <w:color w:val="000000"/>
          <w:szCs w:val="28"/>
        </w:rPr>
        <w:t xml:space="preserve"> года  </w:t>
      </w:r>
      <w:r>
        <w:rPr>
          <w:color w:val="000000"/>
          <w:szCs w:val="28"/>
        </w:rPr>
        <w:t xml:space="preserve"> </w:t>
      </w:r>
      <w:r w:rsidRPr="00C17EC8">
        <w:rPr>
          <w:color w:val="000000"/>
          <w:szCs w:val="28"/>
        </w:rPr>
        <w:t xml:space="preserve">№ </w:t>
      </w:r>
      <w:r w:rsidR="00BE3C7E">
        <w:rPr>
          <w:color w:val="000000"/>
          <w:szCs w:val="28"/>
        </w:rPr>
        <w:t>760</w:t>
      </w:r>
      <w:r>
        <w:rPr>
          <w:color w:val="000000"/>
          <w:szCs w:val="28"/>
        </w:rPr>
        <w:t xml:space="preserve"> «</w:t>
      </w:r>
      <w:r w:rsidR="00BE3C7E">
        <w:rPr>
          <w:color w:val="000000"/>
          <w:szCs w:val="28"/>
        </w:rPr>
        <w:t xml:space="preserve">О внесении изменений в постановление администрации муниципального образования Кущевский район  </w:t>
      </w:r>
      <w:r w:rsidR="00BE3C7E" w:rsidRPr="00C17EC8">
        <w:rPr>
          <w:color w:val="000000"/>
          <w:szCs w:val="28"/>
        </w:rPr>
        <w:t xml:space="preserve">от  </w:t>
      </w:r>
      <w:r w:rsidR="00BE3C7E">
        <w:rPr>
          <w:color w:val="000000"/>
          <w:szCs w:val="28"/>
        </w:rPr>
        <w:t>15 февраля 2017</w:t>
      </w:r>
      <w:r w:rsidR="00BE3C7E" w:rsidRPr="00C17EC8">
        <w:rPr>
          <w:color w:val="000000"/>
          <w:szCs w:val="28"/>
        </w:rPr>
        <w:t xml:space="preserve"> года  № </w:t>
      </w:r>
      <w:r w:rsidR="00BE3C7E">
        <w:rPr>
          <w:color w:val="000000"/>
          <w:szCs w:val="28"/>
        </w:rPr>
        <w:t>155  «</w:t>
      </w:r>
      <w:r>
        <w:rPr>
          <w:color w:val="000000"/>
          <w:szCs w:val="28"/>
        </w:rPr>
        <w:t>Об упорядочении платы за присмотр и уход за детьми в муниципальных общеобразовательных и дошкольных образовательных организациях (учреждениях);</w:t>
      </w:r>
    </w:p>
    <w:p w:rsidR="0035284C" w:rsidRPr="00631204" w:rsidRDefault="00BE3C7E" w:rsidP="00BE3C7E">
      <w:pPr>
        <w:tabs>
          <w:tab w:val="left" w:pos="851"/>
        </w:tabs>
        <w:spacing w:after="0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35284C">
        <w:rPr>
          <w:color w:val="000000"/>
          <w:szCs w:val="28"/>
        </w:rPr>
        <w:t xml:space="preserve">. </w:t>
      </w:r>
      <w:r w:rsidR="0035284C" w:rsidRPr="00631204">
        <w:rPr>
          <w:szCs w:val="28"/>
        </w:rPr>
        <w:t>Управлению образованием администрации муниципального образования Кущевский район (</w:t>
      </w:r>
      <w:proofErr w:type="spellStart"/>
      <w:r w:rsidR="0035284C" w:rsidRPr="00631204">
        <w:rPr>
          <w:szCs w:val="28"/>
        </w:rPr>
        <w:t>Богунова</w:t>
      </w:r>
      <w:proofErr w:type="spellEnd"/>
      <w:r w:rsidR="0035284C" w:rsidRPr="00631204">
        <w:rPr>
          <w:szCs w:val="28"/>
        </w:rPr>
        <w:t xml:space="preserve">) </w:t>
      </w:r>
      <w:r w:rsidR="0035284C">
        <w:rPr>
          <w:szCs w:val="28"/>
        </w:rPr>
        <w:t>обнародовать</w:t>
      </w:r>
      <w:r w:rsidR="0035284C" w:rsidRPr="00631204">
        <w:rPr>
          <w:szCs w:val="28"/>
        </w:rPr>
        <w:t xml:space="preserve"> настоящее постановление</w:t>
      </w:r>
      <w:r w:rsidR="0035284C">
        <w:rPr>
          <w:szCs w:val="28"/>
        </w:rPr>
        <w:t xml:space="preserve"> в специально установленных местах.</w:t>
      </w:r>
    </w:p>
    <w:p w:rsidR="0035284C" w:rsidRPr="00631204" w:rsidRDefault="00BE3C7E" w:rsidP="00BE3C7E">
      <w:pPr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6</w:t>
      </w:r>
      <w:r w:rsidR="0035284C" w:rsidRPr="00B53C93">
        <w:rPr>
          <w:szCs w:val="28"/>
        </w:rPr>
        <w:t>.</w:t>
      </w:r>
      <w:r w:rsidR="0035284C" w:rsidRPr="00C36D87">
        <w:rPr>
          <w:szCs w:val="28"/>
        </w:rPr>
        <w:t xml:space="preserve"> </w:t>
      </w:r>
      <w:proofErr w:type="gramStart"/>
      <w:r w:rsidR="0035284C">
        <w:rPr>
          <w:szCs w:val="28"/>
        </w:rPr>
        <w:t>Контроль за</w:t>
      </w:r>
      <w:proofErr w:type="gramEnd"/>
      <w:r w:rsidR="0035284C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Кущевский район Е.Н.Коротенко.</w:t>
      </w:r>
    </w:p>
    <w:p w:rsidR="0035284C" w:rsidRPr="00B53C93" w:rsidRDefault="00BE3C7E" w:rsidP="00BE3C7E">
      <w:pPr>
        <w:tabs>
          <w:tab w:val="left" w:pos="851"/>
        </w:tabs>
        <w:spacing w:after="0"/>
        <w:jc w:val="both"/>
        <w:rPr>
          <w:szCs w:val="28"/>
        </w:rPr>
      </w:pPr>
      <w:r>
        <w:rPr>
          <w:szCs w:val="28"/>
        </w:rPr>
        <w:t>7</w:t>
      </w:r>
      <w:r w:rsidR="0035284C">
        <w:rPr>
          <w:szCs w:val="28"/>
        </w:rPr>
        <w:t xml:space="preserve">. </w:t>
      </w:r>
      <w:r w:rsidR="0035284C" w:rsidRPr="00B53C93">
        <w:rPr>
          <w:szCs w:val="28"/>
        </w:rPr>
        <w:t xml:space="preserve">Постановление вступает в силу </w:t>
      </w:r>
      <w:r w:rsidR="0035284C">
        <w:rPr>
          <w:szCs w:val="28"/>
        </w:rPr>
        <w:t>со дня его официального обнародования</w:t>
      </w:r>
      <w:r w:rsidR="0035284C" w:rsidRPr="00B53C93">
        <w:rPr>
          <w:szCs w:val="28"/>
        </w:rPr>
        <w:t xml:space="preserve">. </w:t>
      </w:r>
    </w:p>
    <w:p w:rsidR="0035284C" w:rsidRPr="00B53C93" w:rsidRDefault="0035284C" w:rsidP="0035284C">
      <w:pPr>
        <w:tabs>
          <w:tab w:val="left" w:pos="851"/>
        </w:tabs>
        <w:jc w:val="both"/>
        <w:rPr>
          <w:szCs w:val="28"/>
        </w:rPr>
      </w:pPr>
    </w:p>
    <w:p w:rsidR="0035284C" w:rsidRDefault="0035284C" w:rsidP="0035284C">
      <w:pPr>
        <w:tabs>
          <w:tab w:val="left" w:pos="900"/>
        </w:tabs>
        <w:jc w:val="both"/>
        <w:rPr>
          <w:szCs w:val="28"/>
        </w:rPr>
      </w:pPr>
    </w:p>
    <w:p w:rsidR="0035284C" w:rsidRDefault="0035284C" w:rsidP="0035284C">
      <w:pPr>
        <w:tabs>
          <w:tab w:val="left" w:pos="900"/>
        </w:tabs>
        <w:jc w:val="both"/>
        <w:rPr>
          <w:szCs w:val="28"/>
        </w:rPr>
      </w:pPr>
    </w:p>
    <w:p w:rsidR="0035284C" w:rsidRDefault="0035284C" w:rsidP="00BE3C7E">
      <w:pPr>
        <w:tabs>
          <w:tab w:val="left" w:pos="900"/>
        </w:tabs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35284C" w:rsidRDefault="0035284C" w:rsidP="00BE3C7E">
      <w:pPr>
        <w:tabs>
          <w:tab w:val="left" w:pos="900"/>
        </w:tabs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Кущевский район                                                                                  </w:t>
      </w:r>
      <w:proofErr w:type="spellStart"/>
      <w:r>
        <w:rPr>
          <w:szCs w:val="28"/>
        </w:rPr>
        <w:t>И.А.Гузев</w:t>
      </w:r>
      <w:proofErr w:type="spellEnd"/>
    </w:p>
    <w:p w:rsidR="0035284C" w:rsidRDefault="0035284C" w:rsidP="0035284C">
      <w:pPr>
        <w:tabs>
          <w:tab w:val="left" w:pos="5220"/>
        </w:tabs>
        <w:ind w:right="-82"/>
        <w:jc w:val="both"/>
        <w:rPr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B84FFE">
      <w:pPr>
        <w:pStyle w:val="a4"/>
        <w:tabs>
          <w:tab w:val="left" w:pos="851"/>
        </w:tabs>
        <w:rPr>
          <w:b/>
          <w:bCs/>
          <w:szCs w:val="28"/>
        </w:rPr>
      </w:pPr>
    </w:p>
    <w:p w:rsidR="00274341" w:rsidRDefault="00274341" w:rsidP="00B84FFE">
      <w:pPr>
        <w:pStyle w:val="a4"/>
        <w:tabs>
          <w:tab w:val="left" w:pos="851"/>
        </w:tabs>
        <w:rPr>
          <w:b/>
          <w:bCs/>
          <w:szCs w:val="28"/>
        </w:rPr>
      </w:pPr>
    </w:p>
    <w:p w:rsidR="00274341" w:rsidRDefault="00274341" w:rsidP="00B84FFE">
      <w:pPr>
        <w:pStyle w:val="a4"/>
        <w:tabs>
          <w:tab w:val="left" w:pos="851"/>
        </w:tabs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p w:rsidR="00262334" w:rsidRDefault="00262334" w:rsidP="00EB0848">
      <w:pPr>
        <w:pStyle w:val="a4"/>
        <w:rPr>
          <w:b/>
          <w:bCs/>
          <w:szCs w:val="28"/>
        </w:rPr>
      </w:pPr>
    </w:p>
    <w:sectPr w:rsidR="00262334" w:rsidSect="00774F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4FC"/>
    <w:multiLevelType w:val="hybridMultilevel"/>
    <w:tmpl w:val="B1127C92"/>
    <w:lvl w:ilvl="0" w:tplc="6EB805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4C7C2B"/>
    <w:multiLevelType w:val="hybridMultilevel"/>
    <w:tmpl w:val="88A48286"/>
    <w:lvl w:ilvl="0" w:tplc="AA504CC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A155D"/>
    <w:multiLevelType w:val="hybridMultilevel"/>
    <w:tmpl w:val="C4C8E166"/>
    <w:lvl w:ilvl="0" w:tplc="04209836">
      <w:start w:val="3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AD33643"/>
    <w:multiLevelType w:val="hybridMultilevel"/>
    <w:tmpl w:val="F0C2F558"/>
    <w:lvl w:ilvl="0" w:tplc="487E867E">
      <w:start w:val="3"/>
      <w:numFmt w:val="decimal"/>
      <w:lvlText w:val="%1."/>
      <w:lvlJc w:val="left"/>
      <w:pPr>
        <w:ind w:left="11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C5"/>
    <w:rsid w:val="00011E2E"/>
    <w:rsid w:val="000812C2"/>
    <w:rsid w:val="00167B02"/>
    <w:rsid w:val="00172C93"/>
    <w:rsid w:val="001B00A0"/>
    <w:rsid w:val="001C43D5"/>
    <w:rsid w:val="001F0BAF"/>
    <w:rsid w:val="002060FE"/>
    <w:rsid w:val="002061E2"/>
    <w:rsid w:val="00262334"/>
    <w:rsid w:val="00274341"/>
    <w:rsid w:val="002B28A7"/>
    <w:rsid w:val="002D2545"/>
    <w:rsid w:val="0035284C"/>
    <w:rsid w:val="00377CCC"/>
    <w:rsid w:val="00387684"/>
    <w:rsid w:val="003962A5"/>
    <w:rsid w:val="003A1E7E"/>
    <w:rsid w:val="003C2B31"/>
    <w:rsid w:val="003F3953"/>
    <w:rsid w:val="004035A4"/>
    <w:rsid w:val="00415988"/>
    <w:rsid w:val="00460178"/>
    <w:rsid w:val="004A516C"/>
    <w:rsid w:val="004A5C5E"/>
    <w:rsid w:val="004D6049"/>
    <w:rsid w:val="004E43D6"/>
    <w:rsid w:val="00545053"/>
    <w:rsid w:val="00567810"/>
    <w:rsid w:val="00594A65"/>
    <w:rsid w:val="006201C3"/>
    <w:rsid w:val="0066104B"/>
    <w:rsid w:val="00674FE0"/>
    <w:rsid w:val="006A648D"/>
    <w:rsid w:val="006C4F4A"/>
    <w:rsid w:val="006D60D2"/>
    <w:rsid w:val="006D6744"/>
    <w:rsid w:val="006E1F00"/>
    <w:rsid w:val="00725B61"/>
    <w:rsid w:val="00774F9B"/>
    <w:rsid w:val="00776578"/>
    <w:rsid w:val="00781DC2"/>
    <w:rsid w:val="007C5E6F"/>
    <w:rsid w:val="007E7794"/>
    <w:rsid w:val="008C7C28"/>
    <w:rsid w:val="008C7CCB"/>
    <w:rsid w:val="008F0911"/>
    <w:rsid w:val="00947784"/>
    <w:rsid w:val="0095008F"/>
    <w:rsid w:val="00961502"/>
    <w:rsid w:val="0098299F"/>
    <w:rsid w:val="00986721"/>
    <w:rsid w:val="009A2A18"/>
    <w:rsid w:val="00A027BE"/>
    <w:rsid w:val="00A148C2"/>
    <w:rsid w:val="00A27078"/>
    <w:rsid w:val="00A31297"/>
    <w:rsid w:val="00A90DFF"/>
    <w:rsid w:val="00AB2657"/>
    <w:rsid w:val="00B01D15"/>
    <w:rsid w:val="00B178B4"/>
    <w:rsid w:val="00B211A5"/>
    <w:rsid w:val="00B25B2B"/>
    <w:rsid w:val="00B84FFE"/>
    <w:rsid w:val="00BE3C7E"/>
    <w:rsid w:val="00C773EF"/>
    <w:rsid w:val="00CB6C90"/>
    <w:rsid w:val="00D307C5"/>
    <w:rsid w:val="00D94402"/>
    <w:rsid w:val="00DC3E43"/>
    <w:rsid w:val="00E177F7"/>
    <w:rsid w:val="00E56C12"/>
    <w:rsid w:val="00EB0848"/>
    <w:rsid w:val="00EF2215"/>
    <w:rsid w:val="00F12799"/>
    <w:rsid w:val="00F176C7"/>
    <w:rsid w:val="00F50541"/>
    <w:rsid w:val="00F915EA"/>
    <w:rsid w:val="00FC6958"/>
    <w:rsid w:val="00FC768C"/>
    <w:rsid w:val="00FD0CD2"/>
    <w:rsid w:val="00FE2DD5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5"/>
    <w:pPr>
      <w:spacing w:line="240" w:lineRule="auto"/>
      <w:ind w:firstLine="851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307C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7C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07C5"/>
    <w:pPr>
      <w:ind w:left="720"/>
      <w:contextualSpacing/>
    </w:pPr>
  </w:style>
  <w:style w:type="paragraph" w:styleId="a4">
    <w:name w:val="Title"/>
    <w:basedOn w:val="a"/>
    <w:link w:val="a5"/>
    <w:qFormat/>
    <w:rsid w:val="00EB0848"/>
    <w:pPr>
      <w:spacing w:after="0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EB0848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W8Num1z2">
    <w:name w:val="WW8Num1z2"/>
    <w:rsid w:val="00BE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7-jur</dc:creator>
  <cp:keywords/>
  <dc:description/>
  <cp:lastModifiedBy>7-jur</cp:lastModifiedBy>
  <cp:revision>60</cp:revision>
  <cp:lastPrinted>2018-12-10T11:44:00Z</cp:lastPrinted>
  <dcterms:created xsi:type="dcterms:W3CDTF">2016-07-26T13:10:00Z</dcterms:created>
  <dcterms:modified xsi:type="dcterms:W3CDTF">2018-12-11T11:30:00Z</dcterms:modified>
</cp:coreProperties>
</file>