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E4" w:rsidRPr="0015179B" w:rsidRDefault="007C30E4" w:rsidP="007C30E4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7C30E4" w:rsidRDefault="007C30E4" w:rsidP="007C30E4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15179B">
        <w:rPr>
          <w:rFonts w:ascii="Times New Roman" w:hAnsi="Times New Roman"/>
          <w:b/>
          <w:sz w:val="28"/>
          <w:szCs w:val="28"/>
        </w:rPr>
        <w:t>экспертизы муниципального нормативного правового акта проекта решения Совета муниципального образования</w:t>
      </w:r>
      <w:proofErr w:type="gramEnd"/>
      <w:r w:rsidRPr="0015179B">
        <w:rPr>
          <w:rFonts w:ascii="Times New Roman" w:hAnsi="Times New Roman"/>
          <w:b/>
          <w:sz w:val="28"/>
          <w:szCs w:val="28"/>
        </w:rPr>
        <w:t xml:space="preserve">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 xml:space="preserve">вский район </w:t>
      </w:r>
      <w:r>
        <w:rPr>
          <w:rFonts w:ascii="Times New Roman" w:hAnsi="Times New Roman"/>
          <w:b/>
          <w:sz w:val="28"/>
          <w:szCs w:val="28"/>
        </w:rPr>
        <w:t>«Об утверждении  индикативного плана социально-экономического развития муниципального образования Кущевский район на 2018 год и плановый период 2019 – 2020 годов»</w:t>
      </w:r>
    </w:p>
    <w:p w:rsidR="007C30E4" w:rsidRPr="0015179B" w:rsidRDefault="007C30E4" w:rsidP="007C30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30E4" w:rsidRDefault="007C30E4" w:rsidP="007C30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25» декабря 2017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 w:val="0"/>
          <w:sz w:val="28"/>
          <w:szCs w:val="28"/>
        </w:rPr>
        <w:t>357</w:t>
      </w:r>
    </w:p>
    <w:p w:rsidR="007C30E4" w:rsidRPr="00AC3DFF" w:rsidRDefault="007C30E4" w:rsidP="007C30E4">
      <w:pPr>
        <w:ind w:firstLine="851"/>
        <w:jc w:val="both"/>
        <w:rPr>
          <w:rFonts w:ascii="Times New Roman" w:hAnsi="Times New Roman"/>
          <w:sz w:val="12"/>
          <w:szCs w:val="12"/>
        </w:rPr>
      </w:pPr>
    </w:p>
    <w:p w:rsidR="007C30E4" w:rsidRPr="000D2449" w:rsidRDefault="007C30E4" w:rsidP="007C30E4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0D24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4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0D2449">
        <w:rPr>
          <w:rStyle w:val="FontStyle22"/>
          <w:sz w:val="28"/>
          <w:szCs w:val="28"/>
        </w:rPr>
        <w:t xml:space="preserve"> № </w:t>
      </w:r>
      <w:proofErr w:type="gramStart"/>
      <w:r w:rsidRPr="000D24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0D24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0D2449">
        <w:rPr>
          <w:rFonts w:ascii="Times New Roman" w:hAnsi="Times New Roman"/>
          <w:sz w:val="28"/>
          <w:szCs w:val="28"/>
        </w:rPr>
        <w:t xml:space="preserve"> 10 августа 2011 года № 216</w:t>
      </w:r>
      <w:r w:rsidRPr="000D24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0D24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E0116">
        <w:rPr>
          <w:rFonts w:ascii="Times New Roman" w:hAnsi="Times New Roman"/>
          <w:sz w:val="28"/>
          <w:szCs w:val="28"/>
        </w:rPr>
        <w:t>«Об утверждении  индикативного плана социально-экономического развития муниципального образования Кущевский район на 2018 год и плановый период 2019 – 2020 годов»</w:t>
      </w:r>
      <w:r w:rsidRPr="000D2449">
        <w:rPr>
          <w:rStyle w:val="FontStyle22"/>
          <w:sz w:val="28"/>
          <w:szCs w:val="28"/>
        </w:rPr>
        <w:t xml:space="preserve"> в целях выявления в нем </w:t>
      </w:r>
      <w:proofErr w:type="spellStart"/>
      <w:r w:rsidRPr="000D2449">
        <w:rPr>
          <w:rStyle w:val="FontStyle22"/>
          <w:sz w:val="28"/>
          <w:szCs w:val="28"/>
        </w:rPr>
        <w:t>коррупциогенных</w:t>
      </w:r>
      <w:proofErr w:type="spellEnd"/>
      <w:r w:rsidRPr="000D24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7C30E4" w:rsidRDefault="007C30E4" w:rsidP="007C30E4">
      <w:pPr>
        <w:ind w:firstLine="851"/>
        <w:jc w:val="both"/>
        <w:outlineLvl w:val="0"/>
        <w:rPr>
          <w:rStyle w:val="FontStyle22"/>
          <w:sz w:val="28"/>
          <w:szCs w:val="28"/>
        </w:rPr>
      </w:pPr>
      <w:r w:rsidRPr="000D2449">
        <w:rPr>
          <w:rStyle w:val="FontStyle22"/>
          <w:sz w:val="28"/>
          <w:szCs w:val="28"/>
        </w:rPr>
        <w:t xml:space="preserve">В представленном </w:t>
      </w:r>
      <w:r w:rsidRPr="000D24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0D24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0D2449">
        <w:rPr>
          <w:rFonts w:ascii="Times New Roman" w:hAnsi="Times New Roman"/>
          <w:sz w:val="28"/>
          <w:szCs w:val="28"/>
        </w:rPr>
        <w:t xml:space="preserve"> район </w:t>
      </w:r>
      <w:r w:rsidRPr="00DE0116">
        <w:rPr>
          <w:rFonts w:ascii="Times New Roman" w:hAnsi="Times New Roman"/>
          <w:sz w:val="28"/>
          <w:szCs w:val="28"/>
        </w:rPr>
        <w:t>«Об утверждении  индикативного плана социально-экономического развития муниципального образования Кущевский район на 2018 год и плановый период 2019 – 2020 годов»</w:t>
      </w:r>
      <w:r w:rsidRPr="000D2449">
        <w:rPr>
          <w:rStyle w:val="FontStyle22"/>
          <w:sz w:val="28"/>
          <w:szCs w:val="28"/>
        </w:rPr>
        <w:t xml:space="preserve"> </w:t>
      </w:r>
      <w:proofErr w:type="spellStart"/>
      <w:r w:rsidRPr="000D2449">
        <w:rPr>
          <w:rFonts w:ascii="Times New Roman" w:hAnsi="Times New Roman"/>
          <w:sz w:val="28"/>
          <w:szCs w:val="28"/>
        </w:rPr>
        <w:t>к</w:t>
      </w:r>
      <w:r w:rsidRPr="000D2449">
        <w:rPr>
          <w:rStyle w:val="FontStyle22"/>
          <w:sz w:val="28"/>
          <w:szCs w:val="28"/>
        </w:rPr>
        <w:t>оррупциогенные</w:t>
      </w:r>
      <w:proofErr w:type="spellEnd"/>
      <w:r w:rsidRPr="000D2449">
        <w:rPr>
          <w:rStyle w:val="FontStyle22"/>
          <w:sz w:val="28"/>
          <w:szCs w:val="28"/>
        </w:rPr>
        <w:t xml:space="preserve"> факторы не выявлены.</w:t>
      </w:r>
    </w:p>
    <w:p w:rsidR="007C30E4" w:rsidRPr="000D2449" w:rsidRDefault="007C30E4" w:rsidP="007C30E4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7C30E4" w:rsidRPr="002F28C2" w:rsidRDefault="007C30E4" w:rsidP="007C30E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28C2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2F28C2">
        <w:rPr>
          <w:sz w:val="28"/>
          <w:szCs w:val="28"/>
        </w:rPr>
        <w:t xml:space="preserve"> делами администрации </w:t>
      </w:r>
    </w:p>
    <w:p w:rsidR="007C30E4" w:rsidRPr="002F28C2" w:rsidRDefault="007C30E4" w:rsidP="007C30E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7C30E4" w:rsidRDefault="007C30E4" w:rsidP="007C30E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E"/>
    <w:rsid w:val="002829F9"/>
    <w:rsid w:val="00325828"/>
    <w:rsid w:val="00487966"/>
    <w:rsid w:val="007C30E4"/>
    <w:rsid w:val="008360B3"/>
    <w:rsid w:val="0091217E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4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C30E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30E4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7C30E4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E4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C30E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30E4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Normal (Web)"/>
    <w:basedOn w:val="a"/>
    <w:semiHidden/>
    <w:rsid w:val="007C30E4"/>
    <w:pPr>
      <w:spacing w:before="100" w:beforeAutospacing="1" w:after="119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2017-12-26T05:13:00Z</dcterms:created>
  <dcterms:modified xsi:type="dcterms:W3CDTF">2017-12-26T05:14:00Z</dcterms:modified>
</cp:coreProperties>
</file>