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6D" w:rsidRPr="00DB66F6" w:rsidRDefault="0085046D" w:rsidP="0085046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B66F6">
        <w:rPr>
          <w:b/>
          <w:bCs/>
          <w:sz w:val="28"/>
          <w:szCs w:val="28"/>
        </w:rPr>
        <w:t>Заключение</w:t>
      </w:r>
    </w:p>
    <w:p w:rsidR="0085046D" w:rsidRPr="00DB66F6" w:rsidRDefault="0085046D" w:rsidP="0085046D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DB66F6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DB66F6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DB66F6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район»</w:t>
      </w:r>
    </w:p>
    <w:p w:rsidR="0085046D" w:rsidRPr="00EB0FF2" w:rsidRDefault="0085046D" w:rsidP="0085046D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85046D" w:rsidRPr="00DB66F6" w:rsidRDefault="0085046D" w:rsidP="0085046D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DB66F6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DB66F6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DB66F6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DB66F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B66F6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376</w:t>
      </w:r>
    </w:p>
    <w:p w:rsidR="0085046D" w:rsidRPr="00526D69" w:rsidRDefault="0085046D" w:rsidP="0085046D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85046D" w:rsidRPr="007D3F01" w:rsidRDefault="0085046D" w:rsidP="0085046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7D3F0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7D3F01">
        <w:rPr>
          <w:sz w:val="28"/>
          <w:szCs w:val="28"/>
        </w:rPr>
        <w:t>Кущёвский</w:t>
      </w:r>
      <w:proofErr w:type="spellEnd"/>
      <w:r w:rsidRPr="007D3F0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7D3F01">
        <w:rPr>
          <w:sz w:val="28"/>
          <w:szCs w:val="28"/>
        </w:rPr>
        <w:t>Кущёвский</w:t>
      </w:r>
      <w:proofErr w:type="spellEnd"/>
      <w:r w:rsidRPr="007D3F0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7D3F01">
        <w:rPr>
          <w:sz w:val="28"/>
          <w:szCs w:val="28"/>
        </w:rPr>
        <w:t xml:space="preserve"> № </w:t>
      </w:r>
      <w:proofErr w:type="gramStart"/>
      <w:r w:rsidRPr="007D3F01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7D3F01">
        <w:rPr>
          <w:sz w:val="28"/>
          <w:szCs w:val="28"/>
        </w:rPr>
        <w:t>Кущёвский</w:t>
      </w:r>
      <w:proofErr w:type="spellEnd"/>
      <w:r w:rsidRPr="007D3F0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7D3F01">
        <w:rPr>
          <w:sz w:val="28"/>
          <w:szCs w:val="28"/>
        </w:rPr>
        <w:t>Кущёвский</w:t>
      </w:r>
      <w:proofErr w:type="spellEnd"/>
      <w:r w:rsidRPr="007D3F01">
        <w:rPr>
          <w:sz w:val="28"/>
          <w:szCs w:val="28"/>
        </w:rPr>
        <w:t xml:space="preserve"> район от</w:t>
      </w:r>
      <w:proofErr w:type="gramEnd"/>
      <w:r w:rsidRPr="007D3F01">
        <w:rPr>
          <w:sz w:val="28"/>
          <w:szCs w:val="28"/>
        </w:rPr>
        <w:t xml:space="preserve"> </w:t>
      </w:r>
      <w:proofErr w:type="gramStart"/>
      <w:r w:rsidRPr="007D3F01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7D3F01">
        <w:rPr>
          <w:bCs/>
          <w:sz w:val="28"/>
          <w:szCs w:val="28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r w:rsidRPr="007D3F01">
        <w:rPr>
          <w:bCs/>
          <w:sz w:val="28"/>
          <w:szCs w:val="28"/>
        </w:rPr>
        <w:t>в</w:t>
      </w:r>
      <w:r w:rsidRPr="007D3F01">
        <w:rPr>
          <w:sz w:val="28"/>
          <w:szCs w:val="28"/>
        </w:rPr>
        <w:t xml:space="preserve"> целях выявления в нем </w:t>
      </w:r>
      <w:proofErr w:type="spellStart"/>
      <w:r w:rsidRPr="007D3F01">
        <w:rPr>
          <w:sz w:val="28"/>
          <w:szCs w:val="28"/>
        </w:rPr>
        <w:t>коррупциогенных</w:t>
      </w:r>
      <w:proofErr w:type="spellEnd"/>
      <w:r w:rsidRPr="007D3F01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85046D" w:rsidRPr="007D3F01" w:rsidRDefault="0085046D" w:rsidP="0085046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7D3F01">
        <w:rPr>
          <w:sz w:val="28"/>
          <w:szCs w:val="28"/>
        </w:rPr>
        <w:t xml:space="preserve">В представленном проекте </w:t>
      </w:r>
      <w:r w:rsidRPr="007D3F0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район» </w:t>
      </w:r>
      <w:proofErr w:type="spellStart"/>
      <w:r w:rsidRPr="007D3F01">
        <w:rPr>
          <w:bCs/>
          <w:sz w:val="28"/>
          <w:szCs w:val="28"/>
        </w:rPr>
        <w:t>к</w:t>
      </w:r>
      <w:r w:rsidRPr="007D3F01">
        <w:rPr>
          <w:sz w:val="28"/>
          <w:szCs w:val="28"/>
        </w:rPr>
        <w:t>оррупциогенные</w:t>
      </w:r>
      <w:proofErr w:type="spellEnd"/>
      <w:r w:rsidRPr="007D3F01">
        <w:rPr>
          <w:sz w:val="28"/>
          <w:szCs w:val="28"/>
        </w:rPr>
        <w:t xml:space="preserve"> факторы не выявлены.</w:t>
      </w:r>
    </w:p>
    <w:p w:rsidR="0085046D" w:rsidRDefault="0085046D" w:rsidP="0085046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связи с изложением </w:t>
      </w:r>
      <w:r w:rsidRPr="007D3F01">
        <w:rPr>
          <w:bCs/>
          <w:sz w:val="28"/>
          <w:szCs w:val="28"/>
        </w:rPr>
        <w:t xml:space="preserve">муниципальной программы «Энергосбережение и повышение энергетической эффективности объектов, </w:t>
      </w:r>
      <w:r w:rsidRPr="007D3F01">
        <w:rPr>
          <w:bCs/>
          <w:sz w:val="28"/>
          <w:szCs w:val="28"/>
        </w:rPr>
        <w:lastRenderedPageBreak/>
        <w:t>находящихся в собственности муниципального образования Кущевский район»</w:t>
      </w:r>
      <w:r>
        <w:rPr>
          <w:bCs/>
          <w:sz w:val="28"/>
          <w:szCs w:val="28"/>
        </w:rPr>
        <w:t xml:space="preserve"> в новой редакции раздел 1 «Содержание проблемы и обоснование необходимости её решения программными методами» необходимо дополнить актуальной информацией по приводимым показателям по состоянию на настоящее время.</w:t>
      </w:r>
    </w:p>
    <w:p w:rsidR="0085046D" w:rsidRPr="00A31C80" w:rsidRDefault="0085046D" w:rsidP="0085046D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A31C80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A31C80">
        <w:rPr>
          <w:sz w:val="28"/>
          <w:szCs w:val="28"/>
        </w:rPr>
        <w:t>связи</w:t>
      </w:r>
      <w:proofErr w:type="gramEnd"/>
      <w:r w:rsidRPr="00A31C80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7D3F01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район»</w:t>
      </w:r>
      <w:r w:rsidRPr="00A31C80">
        <w:rPr>
          <w:sz w:val="28"/>
          <w:szCs w:val="28"/>
        </w:rPr>
        <w:t>.</w:t>
      </w:r>
    </w:p>
    <w:p w:rsidR="0085046D" w:rsidRPr="00526D69" w:rsidRDefault="0085046D" w:rsidP="0085046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</w:p>
    <w:p w:rsidR="0085046D" w:rsidRPr="00DB66F6" w:rsidRDefault="0085046D" w:rsidP="0085046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85046D" w:rsidRPr="00DB66F6" w:rsidRDefault="0085046D" w:rsidP="0085046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B66F6">
        <w:rPr>
          <w:sz w:val="28"/>
          <w:szCs w:val="28"/>
        </w:rPr>
        <w:t xml:space="preserve">Управляющий делами администрации </w:t>
      </w:r>
    </w:p>
    <w:p w:rsidR="0085046D" w:rsidRPr="00DB66F6" w:rsidRDefault="0085046D" w:rsidP="0085046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B66F6">
        <w:rPr>
          <w:sz w:val="28"/>
          <w:szCs w:val="28"/>
        </w:rPr>
        <w:t xml:space="preserve">муниципального образования </w:t>
      </w:r>
    </w:p>
    <w:p w:rsidR="0085046D" w:rsidRDefault="0085046D" w:rsidP="0085046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B66F6"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 w:rsidRPr="00DB66F6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B"/>
    <w:rsid w:val="002829F9"/>
    <w:rsid w:val="00325828"/>
    <w:rsid w:val="00487966"/>
    <w:rsid w:val="005F7F4B"/>
    <w:rsid w:val="008360B3"/>
    <w:rsid w:val="0085046D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5046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5046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2018-01-09T06:30:00Z</dcterms:created>
  <dcterms:modified xsi:type="dcterms:W3CDTF">2018-01-09T06:30:00Z</dcterms:modified>
</cp:coreProperties>
</file>