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3" w:rsidRPr="00274AA8" w:rsidRDefault="00D66E13" w:rsidP="00D66E1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74AA8">
        <w:rPr>
          <w:b/>
          <w:bCs/>
          <w:sz w:val="28"/>
          <w:szCs w:val="28"/>
        </w:rPr>
        <w:t>Заключение</w:t>
      </w:r>
    </w:p>
    <w:p w:rsidR="00D66E13" w:rsidRPr="00B07ABE" w:rsidRDefault="00D66E13" w:rsidP="00D66E13">
      <w:pPr>
        <w:spacing w:line="100" w:lineRule="atLeast"/>
        <w:jc w:val="center"/>
        <w:rPr>
          <w:rFonts w:cs="Times New Roman"/>
          <w:b/>
          <w:szCs w:val="28"/>
        </w:rPr>
      </w:pPr>
      <w:r w:rsidRPr="00274AA8">
        <w:rPr>
          <w:b/>
          <w:bCs/>
          <w:szCs w:val="28"/>
        </w:rPr>
        <w:t xml:space="preserve">о проведении антикоррупционной </w:t>
      </w:r>
      <w:proofErr w:type="gramStart"/>
      <w:r w:rsidRPr="00274AA8">
        <w:rPr>
          <w:b/>
          <w:bCs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274AA8">
        <w:rPr>
          <w:b/>
          <w:bCs/>
          <w:szCs w:val="28"/>
        </w:rPr>
        <w:t xml:space="preserve"> Кущевский район </w:t>
      </w:r>
      <w:r w:rsidRPr="007B5DA1">
        <w:rPr>
          <w:b/>
          <w:bCs/>
          <w:szCs w:val="28"/>
        </w:rPr>
        <w:t>«</w:t>
      </w:r>
      <w:r w:rsidRPr="007B5DA1">
        <w:rPr>
          <w:rFonts w:cs="Times New Roman"/>
          <w:b/>
          <w:szCs w:val="28"/>
        </w:rPr>
        <w:t>Об утверждении административного регламента предоставлени</w:t>
      </w:r>
      <w:r>
        <w:rPr>
          <w:rFonts w:cs="Times New Roman"/>
          <w:b/>
          <w:szCs w:val="28"/>
        </w:rPr>
        <w:t>я</w:t>
      </w:r>
      <w:r w:rsidRPr="007B5DA1">
        <w:rPr>
          <w:rFonts w:cs="Times New Roman"/>
          <w:b/>
          <w:szCs w:val="28"/>
        </w:rPr>
        <w:t xml:space="preserve"> муниципальной услуги</w:t>
      </w:r>
      <w:r>
        <w:rPr>
          <w:rFonts w:cs="Times New Roman"/>
          <w:b/>
          <w:szCs w:val="28"/>
        </w:rPr>
        <w:t xml:space="preserve"> </w:t>
      </w:r>
      <w:r>
        <w:rPr>
          <w:b/>
          <w:bCs/>
          <w:szCs w:val="28"/>
        </w:rPr>
        <w:t>«</w:t>
      </w:r>
      <w:r>
        <w:rPr>
          <w:rFonts w:cs="Times New Roman"/>
          <w:b/>
          <w:szCs w:val="28"/>
        </w:rPr>
        <w:t>Выдача градостроительных планов земельных участков»</w:t>
      </w:r>
    </w:p>
    <w:p w:rsidR="00D66E13" w:rsidRPr="00E26339" w:rsidRDefault="00D66E13" w:rsidP="00D66E13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D66E13" w:rsidRPr="00274AA8" w:rsidRDefault="00D66E13" w:rsidP="00D66E13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74AA8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74AA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274AA8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274AA8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     </w:t>
      </w:r>
      <w:r w:rsidRPr="00274AA8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327</w:t>
      </w:r>
    </w:p>
    <w:p w:rsidR="00D66E13" w:rsidRPr="00E26339" w:rsidRDefault="00D66E13" w:rsidP="00D66E13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D66E13" w:rsidRPr="00C72022" w:rsidRDefault="00D66E13" w:rsidP="00D66E1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72022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C72022">
        <w:rPr>
          <w:sz w:val="28"/>
          <w:szCs w:val="28"/>
        </w:rPr>
        <w:t>Кущёвский</w:t>
      </w:r>
      <w:proofErr w:type="spellEnd"/>
      <w:r w:rsidRPr="00C72022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C72022">
        <w:rPr>
          <w:sz w:val="28"/>
          <w:szCs w:val="28"/>
        </w:rPr>
        <w:t>Кущёвский</w:t>
      </w:r>
      <w:proofErr w:type="spellEnd"/>
      <w:r w:rsidRPr="00C72022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C72022">
        <w:rPr>
          <w:sz w:val="28"/>
          <w:szCs w:val="28"/>
        </w:rPr>
        <w:t xml:space="preserve"> № </w:t>
      </w:r>
      <w:proofErr w:type="gramStart"/>
      <w:r w:rsidRPr="00C72022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C72022">
        <w:rPr>
          <w:sz w:val="28"/>
          <w:szCs w:val="28"/>
        </w:rPr>
        <w:t>Кущёвский</w:t>
      </w:r>
      <w:proofErr w:type="spellEnd"/>
      <w:r w:rsidRPr="00C72022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C72022">
        <w:rPr>
          <w:sz w:val="28"/>
          <w:szCs w:val="28"/>
        </w:rPr>
        <w:t>Кущёвский</w:t>
      </w:r>
      <w:proofErr w:type="spellEnd"/>
      <w:r w:rsidRPr="00C72022">
        <w:rPr>
          <w:sz w:val="28"/>
          <w:szCs w:val="28"/>
        </w:rPr>
        <w:t xml:space="preserve"> район от</w:t>
      </w:r>
      <w:proofErr w:type="gramEnd"/>
      <w:r w:rsidRPr="00C72022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C72022">
        <w:rPr>
          <w:bCs/>
          <w:sz w:val="28"/>
          <w:szCs w:val="28"/>
        </w:rPr>
        <w:t>постановления администрации муниципального образования  Кущевский район «</w:t>
      </w:r>
      <w:r w:rsidRPr="00C7202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72022">
        <w:rPr>
          <w:bCs/>
          <w:sz w:val="28"/>
          <w:szCs w:val="28"/>
        </w:rPr>
        <w:t>«</w:t>
      </w:r>
      <w:r w:rsidRPr="00C72022">
        <w:rPr>
          <w:sz w:val="28"/>
          <w:szCs w:val="28"/>
        </w:rPr>
        <w:t xml:space="preserve">Выдача градостроительных планов земельных участков» </w:t>
      </w:r>
      <w:r w:rsidRPr="00C72022">
        <w:rPr>
          <w:bCs/>
          <w:sz w:val="28"/>
          <w:szCs w:val="28"/>
        </w:rPr>
        <w:t>в</w:t>
      </w:r>
      <w:r w:rsidRPr="00C72022">
        <w:rPr>
          <w:sz w:val="28"/>
          <w:szCs w:val="28"/>
        </w:rPr>
        <w:t xml:space="preserve"> целях выявления в нем </w:t>
      </w:r>
      <w:proofErr w:type="spellStart"/>
      <w:r w:rsidRPr="00C72022">
        <w:rPr>
          <w:sz w:val="28"/>
          <w:szCs w:val="28"/>
        </w:rPr>
        <w:t>коррупциогенных</w:t>
      </w:r>
      <w:proofErr w:type="spellEnd"/>
      <w:r w:rsidRPr="00C72022">
        <w:rPr>
          <w:sz w:val="28"/>
          <w:szCs w:val="28"/>
        </w:rPr>
        <w:t xml:space="preserve"> факторов и их последующего устранения.</w:t>
      </w:r>
    </w:p>
    <w:p w:rsidR="00D66E13" w:rsidRPr="00C72022" w:rsidRDefault="00D66E13" w:rsidP="00D66E13">
      <w:pPr>
        <w:jc w:val="both"/>
        <w:rPr>
          <w:szCs w:val="28"/>
        </w:rPr>
      </w:pPr>
      <w:proofErr w:type="gramStart"/>
      <w:r w:rsidRPr="00C72022">
        <w:rPr>
          <w:szCs w:val="28"/>
        </w:rPr>
        <w:t xml:space="preserve">Представленный проект </w:t>
      </w:r>
      <w:r w:rsidRPr="00C72022">
        <w:rPr>
          <w:bCs/>
          <w:szCs w:val="28"/>
        </w:rPr>
        <w:t xml:space="preserve">постановления администрации муниципального образования Кущевский район </w:t>
      </w:r>
      <w:r w:rsidRPr="00103A12">
        <w:rPr>
          <w:bCs/>
          <w:szCs w:val="28"/>
        </w:rPr>
        <w:t>«</w:t>
      </w:r>
      <w:r w:rsidRPr="00103A12">
        <w:rPr>
          <w:rFonts w:cs="Times New Roman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03A12">
        <w:rPr>
          <w:bCs/>
          <w:szCs w:val="28"/>
        </w:rPr>
        <w:t>«</w:t>
      </w:r>
      <w:r w:rsidRPr="00103A12">
        <w:rPr>
          <w:rFonts w:cs="Times New Roman"/>
          <w:szCs w:val="28"/>
        </w:rPr>
        <w:t>Выдача градостроительных планов земельных участков»</w:t>
      </w:r>
      <w:r w:rsidRPr="00C72022">
        <w:rPr>
          <w:rFonts w:cs="Times New Roman"/>
          <w:szCs w:val="28"/>
        </w:rPr>
        <w:t xml:space="preserve"> </w:t>
      </w:r>
      <w:r w:rsidRPr="00C72022">
        <w:rPr>
          <w:szCs w:val="28"/>
        </w:rPr>
        <w:t xml:space="preserve">в силу </w:t>
      </w:r>
      <w:proofErr w:type="spellStart"/>
      <w:r w:rsidRPr="00C72022">
        <w:rPr>
          <w:szCs w:val="28"/>
        </w:rPr>
        <w:t>пп</w:t>
      </w:r>
      <w:proofErr w:type="spellEnd"/>
      <w:r w:rsidRPr="00C72022">
        <w:rPr>
          <w:szCs w:val="28"/>
        </w:rPr>
        <w:t>. «а» п.3 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 содержится</w:t>
      </w:r>
      <w:proofErr w:type="gramEnd"/>
      <w:r w:rsidRPr="00C72022">
        <w:rPr>
          <w:szCs w:val="28"/>
        </w:rPr>
        <w:t xml:space="preserve"> </w:t>
      </w:r>
      <w:proofErr w:type="spellStart"/>
      <w:proofErr w:type="gramStart"/>
      <w:r w:rsidRPr="00C72022">
        <w:rPr>
          <w:szCs w:val="28"/>
        </w:rPr>
        <w:t>коррупциогенный</w:t>
      </w:r>
      <w:proofErr w:type="spellEnd"/>
      <w:r w:rsidRPr="00C72022">
        <w:rPr>
          <w:szCs w:val="28"/>
        </w:rPr>
        <w:t xml:space="preserve"> фактор (широта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лиц), а именно </w:t>
      </w:r>
      <w:r>
        <w:rPr>
          <w:szCs w:val="28"/>
        </w:rPr>
        <w:t>по тексту административного регламента имеются многочисленные ссылки на компетенцию уполномоченного органа, в то время как орган, уполномоченный на предоставление муниципальной услуги, не определен.</w:t>
      </w:r>
      <w:proofErr w:type="gramEnd"/>
    </w:p>
    <w:p w:rsidR="00D66E13" w:rsidRPr="00C72022" w:rsidRDefault="00D66E13" w:rsidP="00D66E13">
      <w:pPr>
        <w:jc w:val="both"/>
        <w:rPr>
          <w:szCs w:val="28"/>
        </w:rPr>
      </w:pPr>
      <w:proofErr w:type="gramStart"/>
      <w:r w:rsidRPr="00C72022">
        <w:rPr>
          <w:szCs w:val="28"/>
        </w:rPr>
        <w:lastRenderedPageBreak/>
        <w:t>Одновременно с вышеизложенным, пункт 1.3.4.</w:t>
      </w:r>
      <w:r>
        <w:rPr>
          <w:szCs w:val="28"/>
        </w:rPr>
        <w:t>3</w:t>
      </w:r>
      <w:r w:rsidRPr="00C72022">
        <w:rPr>
          <w:szCs w:val="28"/>
        </w:rPr>
        <w:t>. представленного административного регламента</w:t>
      </w:r>
      <w:r>
        <w:rPr>
          <w:szCs w:val="28"/>
        </w:rPr>
        <w:t xml:space="preserve"> не содержит места нахождения и графика работы</w:t>
      </w:r>
      <w:r w:rsidRPr="00C72022">
        <w:rPr>
          <w:szCs w:val="28"/>
        </w:rPr>
        <w:t xml:space="preserve"> </w:t>
      </w:r>
      <w:r>
        <w:rPr>
          <w:szCs w:val="28"/>
        </w:rPr>
        <w:t xml:space="preserve">МФЦ, а содержит отсылки к Единому порталу в сети «Интернет», в то время как подпунктом в) пункта 13 раздела 2 </w:t>
      </w:r>
      <w:r>
        <w:rPr>
          <w:bCs/>
          <w:szCs w:val="28"/>
        </w:rPr>
        <w:t>«Требования к регламентам»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года № 373 «О разработке</w:t>
      </w:r>
      <w:proofErr w:type="gramEnd"/>
      <w:r>
        <w:rPr>
          <w:bCs/>
          <w:szCs w:val="28"/>
        </w:rPr>
        <w:t xml:space="preserve"> и </w:t>
      </w:r>
      <w:proofErr w:type="gramStart"/>
      <w:r>
        <w:rPr>
          <w:bCs/>
          <w:szCs w:val="28"/>
        </w:rPr>
        <w:t>утверждении</w:t>
      </w:r>
      <w:proofErr w:type="gramEnd"/>
      <w:r>
        <w:rPr>
          <w:bCs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отсылка к другим источникам не предусмотрена</w:t>
      </w:r>
      <w:r w:rsidRPr="00C72022">
        <w:rPr>
          <w:szCs w:val="28"/>
        </w:rPr>
        <w:t>.</w:t>
      </w:r>
    </w:p>
    <w:p w:rsidR="00D66E13" w:rsidRPr="00C72022" w:rsidRDefault="00D66E13" w:rsidP="00D66E13">
      <w:pPr>
        <w:jc w:val="both"/>
        <w:rPr>
          <w:szCs w:val="28"/>
        </w:rPr>
      </w:pPr>
      <w:r w:rsidRPr="00C72022">
        <w:rPr>
          <w:szCs w:val="28"/>
        </w:rPr>
        <w:t>Кроме того, в подраздел 2.</w:t>
      </w:r>
      <w:r>
        <w:rPr>
          <w:szCs w:val="28"/>
        </w:rPr>
        <w:t>3</w:t>
      </w:r>
      <w:r w:rsidRPr="00C72022">
        <w:rPr>
          <w:szCs w:val="28"/>
        </w:rPr>
        <w:t xml:space="preserve"> раздела </w:t>
      </w:r>
      <w:r w:rsidRPr="00C72022">
        <w:rPr>
          <w:szCs w:val="28"/>
          <w:lang w:val="en-US"/>
        </w:rPr>
        <w:t>II</w:t>
      </w:r>
      <w:r w:rsidRPr="00C72022">
        <w:rPr>
          <w:szCs w:val="28"/>
        </w:rPr>
        <w:t xml:space="preserve"> проекта представленного административного регламента необходимо </w:t>
      </w:r>
      <w:r>
        <w:rPr>
          <w:szCs w:val="28"/>
        </w:rPr>
        <w:t>дополнить абзацем о возможности выдачи решения об отказе в предоставлении муниципальной услуги.</w:t>
      </w:r>
    </w:p>
    <w:p w:rsidR="00D66E13" w:rsidRPr="00C72022" w:rsidRDefault="00D66E13" w:rsidP="00D66E13">
      <w:pPr>
        <w:jc w:val="both"/>
        <w:rPr>
          <w:szCs w:val="28"/>
        </w:rPr>
      </w:pPr>
      <w:r w:rsidRPr="00C72022">
        <w:rPr>
          <w:szCs w:val="28"/>
        </w:rPr>
        <w:t>Наряду с вышеизложенным, пункт 3) подраздела 5.4.4 представленного проекта регламента содержит некорректное наименование органов местного самоуправления и должностных лиц, решения и (или) действия (бездействие) которых могут быть обжалованы.</w:t>
      </w:r>
    </w:p>
    <w:p w:rsidR="00D66E13" w:rsidRDefault="00D66E13" w:rsidP="00D66E13">
      <w:pPr>
        <w:jc w:val="both"/>
        <w:rPr>
          <w:szCs w:val="28"/>
        </w:rPr>
      </w:pPr>
      <w:r w:rsidRPr="00C72022">
        <w:rPr>
          <w:szCs w:val="28"/>
        </w:rPr>
        <w:t>Кроме того, наименование подраздела 5.1. представленного проекта содержит некорректное наименование органов местного самоуправления и должностных лиц, решения и (или) действия (бездействие) которых могут быть обжалованы.</w:t>
      </w:r>
    </w:p>
    <w:p w:rsidR="00D66E13" w:rsidRPr="00C72022" w:rsidRDefault="00D66E13" w:rsidP="00D66E13">
      <w:pPr>
        <w:jc w:val="both"/>
        <w:rPr>
          <w:szCs w:val="28"/>
        </w:rPr>
      </w:pPr>
      <w:r>
        <w:rPr>
          <w:szCs w:val="28"/>
        </w:rPr>
        <w:t>Одновременно с вышеизложенным, представленный регламент не содержит приложения № 2 с образцом заявления (имеется ссылка по тексту регламента), а приложение № 3 (блок-схема) содержит другой порядковый номер.</w:t>
      </w:r>
    </w:p>
    <w:p w:rsidR="00D66E13" w:rsidRPr="00C72022" w:rsidRDefault="00D66E13" w:rsidP="00D66E13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C72022">
        <w:rPr>
          <w:sz w:val="28"/>
          <w:szCs w:val="28"/>
        </w:rPr>
        <w:t>связи</w:t>
      </w:r>
      <w:proofErr w:type="gramEnd"/>
      <w:r w:rsidRPr="00C72022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C72022">
        <w:rPr>
          <w:bCs/>
          <w:sz w:val="28"/>
          <w:szCs w:val="28"/>
        </w:rPr>
        <w:t>«</w:t>
      </w:r>
      <w:r w:rsidRPr="00C7202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72022">
        <w:rPr>
          <w:bCs/>
          <w:sz w:val="28"/>
          <w:szCs w:val="28"/>
        </w:rPr>
        <w:t>«</w:t>
      </w:r>
      <w:r w:rsidRPr="00C72022">
        <w:rPr>
          <w:sz w:val="28"/>
          <w:szCs w:val="28"/>
        </w:rPr>
        <w:t>Выдача градостроительных планов земельных участков».</w:t>
      </w:r>
    </w:p>
    <w:p w:rsidR="00D66E13" w:rsidRPr="00C72022" w:rsidRDefault="00D66E13" w:rsidP="00D66E13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D66E13" w:rsidRDefault="00D66E13" w:rsidP="00D66E1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66E13" w:rsidRPr="00C72022" w:rsidRDefault="00D66E13" w:rsidP="00D66E1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2022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C72022">
        <w:rPr>
          <w:sz w:val="28"/>
          <w:szCs w:val="28"/>
        </w:rPr>
        <w:t xml:space="preserve"> делами администрации </w:t>
      </w:r>
    </w:p>
    <w:p w:rsidR="00D66E13" w:rsidRPr="00C72022" w:rsidRDefault="00D66E13" w:rsidP="00D66E13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муниципального образования </w:t>
      </w:r>
    </w:p>
    <w:p w:rsidR="00D66E13" w:rsidRPr="00C72022" w:rsidRDefault="00D66E13" w:rsidP="00D66E1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2022">
        <w:rPr>
          <w:sz w:val="28"/>
          <w:szCs w:val="28"/>
        </w:rPr>
        <w:t xml:space="preserve">Кущевский район                                                         </w:t>
      </w:r>
      <w:r>
        <w:rPr>
          <w:sz w:val="28"/>
          <w:szCs w:val="28"/>
        </w:rPr>
        <w:t xml:space="preserve">       </w:t>
      </w:r>
      <w:r w:rsidRPr="00C72022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Pr="00D66E13" w:rsidRDefault="002829F9" w:rsidP="00D66E13">
      <w:bookmarkStart w:id="0" w:name="_GoBack"/>
      <w:bookmarkEnd w:id="0"/>
    </w:p>
    <w:sectPr w:rsidR="002829F9" w:rsidRPr="00D66E13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9"/>
    <w:rsid w:val="00125C8A"/>
    <w:rsid w:val="002829F9"/>
    <w:rsid w:val="00325828"/>
    <w:rsid w:val="00487966"/>
    <w:rsid w:val="008360B3"/>
    <w:rsid w:val="00AC53DB"/>
    <w:rsid w:val="00D66E13"/>
    <w:rsid w:val="00F1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25C8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25C8A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3</cp:revision>
  <dcterms:created xsi:type="dcterms:W3CDTF">2017-12-15T12:53:00Z</dcterms:created>
  <dcterms:modified xsi:type="dcterms:W3CDTF">2017-12-18T07:47:00Z</dcterms:modified>
</cp:coreProperties>
</file>