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83" w:rsidRPr="005E3407" w:rsidRDefault="00896C83" w:rsidP="00896C83">
      <w:pPr>
        <w:pStyle w:val="a3"/>
        <w:spacing w:before="0" w:beforeAutospacing="0" w:after="0"/>
        <w:jc w:val="center"/>
        <w:rPr>
          <w:sz w:val="27"/>
          <w:szCs w:val="27"/>
        </w:rPr>
      </w:pPr>
      <w:r w:rsidRPr="005E3407">
        <w:rPr>
          <w:b/>
          <w:bCs/>
          <w:sz w:val="27"/>
          <w:szCs w:val="27"/>
        </w:rPr>
        <w:t>Заключение</w:t>
      </w:r>
    </w:p>
    <w:p w:rsidR="00896C83" w:rsidRPr="005E3407" w:rsidRDefault="00896C83" w:rsidP="00896C8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7"/>
          <w:szCs w:val="27"/>
        </w:rPr>
      </w:pPr>
      <w:r w:rsidRPr="005E3407">
        <w:rPr>
          <w:b/>
          <w:bCs/>
          <w:sz w:val="27"/>
          <w:szCs w:val="27"/>
        </w:rPr>
        <w:t xml:space="preserve">о проведении антикоррупционной </w:t>
      </w:r>
      <w:proofErr w:type="gramStart"/>
      <w:r w:rsidRPr="005E3407">
        <w:rPr>
          <w:b/>
          <w:bCs/>
          <w:sz w:val="27"/>
          <w:szCs w:val="27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5E3407">
        <w:rPr>
          <w:b/>
          <w:bCs/>
          <w:sz w:val="27"/>
          <w:szCs w:val="27"/>
        </w:rPr>
        <w:t xml:space="preserve"> Кущевский район «О проведении публичных слушаний по рассмотрению документации по планировке территории для размещения линейного объекта «Распределительный газопровод низкого давления, газопровод – ввод низкого давления от точки подключения до границы земельного участка, расположенного по адресу: Краснодарский край, Кущевский район, </w:t>
      </w:r>
      <w:proofErr w:type="spellStart"/>
      <w:r w:rsidRPr="005E3407">
        <w:rPr>
          <w:b/>
          <w:bCs/>
          <w:sz w:val="27"/>
          <w:szCs w:val="27"/>
        </w:rPr>
        <w:t>ст-ца</w:t>
      </w:r>
      <w:proofErr w:type="spellEnd"/>
      <w:r w:rsidRPr="005E3407">
        <w:rPr>
          <w:b/>
          <w:bCs/>
          <w:sz w:val="27"/>
          <w:szCs w:val="27"/>
        </w:rPr>
        <w:t xml:space="preserve"> Кущевская, </w:t>
      </w:r>
      <w:proofErr w:type="spellStart"/>
      <w:r w:rsidRPr="005E3407">
        <w:rPr>
          <w:b/>
          <w:bCs/>
          <w:sz w:val="27"/>
          <w:szCs w:val="27"/>
        </w:rPr>
        <w:t>ул</w:t>
      </w:r>
      <w:proofErr w:type="gramStart"/>
      <w:r w:rsidRPr="005E3407">
        <w:rPr>
          <w:b/>
          <w:bCs/>
          <w:sz w:val="27"/>
          <w:szCs w:val="27"/>
        </w:rPr>
        <w:t>.Д</w:t>
      </w:r>
      <w:proofErr w:type="gramEnd"/>
      <w:r w:rsidRPr="005E3407">
        <w:rPr>
          <w:b/>
          <w:bCs/>
          <w:sz w:val="27"/>
          <w:szCs w:val="27"/>
        </w:rPr>
        <w:t>зержинского</w:t>
      </w:r>
      <w:proofErr w:type="spellEnd"/>
      <w:r w:rsidRPr="005E3407">
        <w:rPr>
          <w:b/>
          <w:bCs/>
          <w:sz w:val="27"/>
          <w:szCs w:val="27"/>
        </w:rPr>
        <w:t>, 46»</w:t>
      </w:r>
    </w:p>
    <w:p w:rsidR="00896C83" w:rsidRPr="005E3407" w:rsidRDefault="00896C83" w:rsidP="00896C83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896C83" w:rsidRPr="005E3407" w:rsidRDefault="00896C83" w:rsidP="00896C83">
      <w:pPr>
        <w:pStyle w:val="a3"/>
        <w:shd w:val="clear" w:color="auto" w:fill="FFFFFF"/>
        <w:spacing w:before="0" w:beforeAutospacing="0" w:after="0"/>
        <w:jc w:val="center"/>
        <w:rPr>
          <w:sz w:val="27"/>
          <w:szCs w:val="27"/>
        </w:rPr>
      </w:pPr>
      <w:r w:rsidRPr="005E3407">
        <w:rPr>
          <w:sz w:val="27"/>
          <w:szCs w:val="27"/>
        </w:rPr>
        <w:t xml:space="preserve">от «29» ноября 2017 г.                                                                 </w:t>
      </w:r>
      <w:r>
        <w:rPr>
          <w:sz w:val="27"/>
          <w:szCs w:val="27"/>
        </w:rPr>
        <w:t xml:space="preserve">       </w:t>
      </w:r>
      <w:r w:rsidRPr="005E3407">
        <w:rPr>
          <w:sz w:val="27"/>
          <w:szCs w:val="27"/>
        </w:rPr>
        <w:t xml:space="preserve">                     № 324</w:t>
      </w:r>
    </w:p>
    <w:p w:rsidR="00896C83" w:rsidRPr="005E3407" w:rsidRDefault="00896C83" w:rsidP="00896C83">
      <w:pPr>
        <w:pStyle w:val="a3"/>
        <w:shd w:val="clear" w:color="auto" w:fill="FFFFFF"/>
        <w:spacing w:before="0" w:beforeAutospacing="0" w:after="0"/>
        <w:jc w:val="center"/>
        <w:rPr>
          <w:sz w:val="27"/>
          <w:szCs w:val="27"/>
        </w:rPr>
      </w:pPr>
    </w:p>
    <w:p w:rsidR="00896C83" w:rsidRPr="005E3407" w:rsidRDefault="00896C83" w:rsidP="00896C8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proofErr w:type="gramStart"/>
      <w:r w:rsidRPr="005E3407">
        <w:rPr>
          <w:sz w:val="27"/>
          <w:szCs w:val="27"/>
        </w:rPr>
        <w:t xml:space="preserve">Управлением делами администрации муниципального образования </w:t>
      </w:r>
      <w:proofErr w:type="spellStart"/>
      <w:r w:rsidRPr="005E3407">
        <w:rPr>
          <w:sz w:val="27"/>
          <w:szCs w:val="27"/>
        </w:rPr>
        <w:t>Кущёвский</w:t>
      </w:r>
      <w:proofErr w:type="spellEnd"/>
      <w:r w:rsidRPr="005E3407">
        <w:rPr>
          <w:sz w:val="27"/>
          <w:szCs w:val="27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5E3407">
        <w:rPr>
          <w:sz w:val="27"/>
          <w:szCs w:val="27"/>
        </w:rPr>
        <w:t>Кущёвский</w:t>
      </w:r>
      <w:proofErr w:type="spellEnd"/>
      <w:r w:rsidRPr="005E3407">
        <w:rPr>
          <w:sz w:val="27"/>
          <w:szCs w:val="27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5E3407">
        <w:rPr>
          <w:sz w:val="27"/>
          <w:szCs w:val="27"/>
        </w:rPr>
        <w:t xml:space="preserve"> </w:t>
      </w:r>
      <w:proofErr w:type="gramStart"/>
      <w:r w:rsidRPr="005E3407">
        <w:rPr>
          <w:sz w:val="27"/>
          <w:szCs w:val="27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5E3407">
        <w:rPr>
          <w:sz w:val="27"/>
          <w:szCs w:val="27"/>
        </w:rPr>
        <w:t>Кущёвский</w:t>
      </w:r>
      <w:proofErr w:type="spellEnd"/>
      <w:r w:rsidRPr="005E3407">
        <w:rPr>
          <w:sz w:val="27"/>
          <w:szCs w:val="27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5E3407">
        <w:rPr>
          <w:sz w:val="27"/>
          <w:szCs w:val="27"/>
        </w:rPr>
        <w:t>Кущёвский</w:t>
      </w:r>
      <w:proofErr w:type="spellEnd"/>
      <w:r w:rsidRPr="005E3407">
        <w:rPr>
          <w:sz w:val="27"/>
          <w:szCs w:val="27"/>
        </w:rPr>
        <w:t xml:space="preserve"> район от</w:t>
      </w:r>
      <w:proofErr w:type="gramEnd"/>
      <w:r w:rsidRPr="005E3407">
        <w:rPr>
          <w:sz w:val="27"/>
          <w:szCs w:val="27"/>
        </w:rPr>
        <w:t xml:space="preserve"> 4 августа 2011 года № 1498, проведена антикоррупционная экспертиза проекта </w:t>
      </w:r>
      <w:r w:rsidRPr="005E3407">
        <w:rPr>
          <w:bCs/>
          <w:sz w:val="27"/>
          <w:szCs w:val="27"/>
        </w:rPr>
        <w:t xml:space="preserve">постановления администрации муниципального образования Кущевский «О проведении публичных слушаний по рассмотрению документации по планировке территории для размещения линейного объекта «Распределительный газопровод низкого давления, газопровод – ввод низкого давления от точки подключения до границы земельного участка, расположенного по адресу: Краснодарский край, Кущевский район, </w:t>
      </w:r>
      <w:proofErr w:type="spellStart"/>
      <w:r w:rsidRPr="005E3407">
        <w:rPr>
          <w:bCs/>
          <w:sz w:val="27"/>
          <w:szCs w:val="27"/>
        </w:rPr>
        <w:t>ст-ца</w:t>
      </w:r>
      <w:proofErr w:type="spellEnd"/>
      <w:r w:rsidRPr="005E3407">
        <w:rPr>
          <w:bCs/>
          <w:sz w:val="27"/>
          <w:szCs w:val="27"/>
        </w:rPr>
        <w:t xml:space="preserve"> Кущевская, </w:t>
      </w:r>
      <w:proofErr w:type="spellStart"/>
      <w:r w:rsidRPr="005E3407">
        <w:rPr>
          <w:bCs/>
          <w:sz w:val="27"/>
          <w:szCs w:val="27"/>
        </w:rPr>
        <w:t>ул</w:t>
      </w:r>
      <w:proofErr w:type="gramStart"/>
      <w:r w:rsidRPr="005E3407">
        <w:rPr>
          <w:bCs/>
          <w:sz w:val="27"/>
          <w:szCs w:val="27"/>
        </w:rPr>
        <w:t>.Д</w:t>
      </w:r>
      <w:proofErr w:type="gramEnd"/>
      <w:r w:rsidRPr="005E3407">
        <w:rPr>
          <w:bCs/>
          <w:sz w:val="27"/>
          <w:szCs w:val="27"/>
        </w:rPr>
        <w:t>зержинского</w:t>
      </w:r>
      <w:proofErr w:type="spellEnd"/>
      <w:r w:rsidRPr="005E3407">
        <w:rPr>
          <w:bCs/>
          <w:sz w:val="27"/>
          <w:szCs w:val="27"/>
        </w:rPr>
        <w:t>, 46» в</w:t>
      </w:r>
      <w:r w:rsidRPr="005E3407">
        <w:rPr>
          <w:sz w:val="27"/>
          <w:szCs w:val="27"/>
        </w:rPr>
        <w:t xml:space="preserve"> целях выявления в нем </w:t>
      </w:r>
      <w:proofErr w:type="spellStart"/>
      <w:r w:rsidRPr="005E3407">
        <w:rPr>
          <w:sz w:val="27"/>
          <w:szCs w:val="27"/>
        </w:rPr>
        <w:t>коррупциогенных</w:t>
      </w:r>
      <w:proofErr w:type="spellEnd"/>
      <w:r w:rsidRPr="005E3407">
        <w:rPr>
          <w:sz w:val="27"/>
          <w:szCs w:val="27"/>
        </w:rPr>
        <w:t xml:space="preserve"> факторов и их последующего устранения.</w:t>
      </w:r>
    </w:p>
    <w:p w:rsidR="00896C83" w:rsidRPr="005E3407" w:rsidRDefault="00896C83" w:rsidP="00896C8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  <w:r w:rsidRPr="005E3407">
        <w:rPr>
          <w:sz w:val="27"/>
          <w:szCs w:val="27"/>
        </w:rPr>
        <w:t xml:space="preserve">В представленном проекте </w:t>
      </w:r>
      <w:r w:rsidRPr="005E3407">
        <w:rPr>
          <w:bCs/>
          <w:sz w:val="27"/>
          <w:szCs w:val="27"/>
        </w:rPr>
        <w:t xml:space="preserve">постановления администрации муниципального образования Кущевский район «О проведении публичных слушаний по рассмотрению документации по планировке территории для размещения линейного объекта «Распределительный газопровод низкого давления, газопровод – ввод низкого давления от точки подключения до границы земельного участка, расположенного по адресу: Краснодарский край, Кущевский район, </w:t>
      </w:r>
      <w:proofErr w:type="spellStart"/>
      <w:r w:rsidRPr="005E3407">
        <w:rPr>
          <w:bCs/>
          <w:sz w:val="27"/>
          <w:szCs w:val="27"/>
        </w:rPr>
        <w:t>ст-ца</w:t>
      </w:r>
      <w:proofErr w:type="spellEnd"/>
      <w:r w:rsidRPr="005E3407">
        <w:rPr>
          <w:bCs/>
          <w:sz w:val="27"/>
          <w:szCs w:val="27"/>
        </w:rPr>
        <w:t xml:space="preserve"> Кущевская, </w:t>
      </w:r>
      <w:proofErr w:type="spellStart"/>
      <w:r w:rsidRPr="005E3407">
        <w:rPr>
          <w:bCs/>
          <w:sz w:val="27"/>
          <w:szCs w:val="27"/>
        </w:rPr>
        <w:t>ул</w:t>
      </w:r>
      <w:proofErr w:type="gramStart"/>
      <w:r w:rsidRPr="005E3407">
        <w:rPr>
          <w:bCs/>
          <w:sz w:val="27"/>
          <w:szCs w:val="27"/>
        </w:rPr>
        <w:t>.Д</w:t>
      </w:r>
      <w:proofErr w:type="gramEnd"/>
      <w:r w:rsidRPr="005E3407">
        <w:rPr>
          <w:bCs/>
          <w:sz w:val="27"/>
          <w:szCs w:val="27"/>
        </w:rPr>
        <w:t>зержинского</w:t>
      </w:r>
      <w:proofErr w:type="spellEnd"/>
      <w:r w:rsidRPr="005E3407">
        <w:rPr>
          <w:bCs/>
          <w:sz w:val="27"/>
          <w:szCs w:val="27"/>
        </w:rPr>
        <w:t xml:space="preserve">, 46»  </w:t>
      </w:r>
      <w:proofErr w:type="spellStart"/>
      <w:r w:rsidRPr="005E3407">
        <w:rPr>
          <w:bCs/>
          <w:sz w:val="27"/>
          <w:szCs w:val="27"/>
        </w:rPr>
        <w:t>к</w:t>
      </w:r>
      <w:r w:rsidRPr="005E3407">
        <w:rPr>
          <w:sz w:val="27"/>
          <w:szCs w:val="27"/>
        </w:rPr>
        <w:t>оррупциогенные</w:t>
      </w:r>
      <w:proofErr w:type="spellEnd"/>
      <w:r w:rsidRPr="005E3407">
        <w:rPr>
          <w:sz w:val="27"/>
          <w:szCs w:val="27"/>
        </w:rPr>
        <w:t xml:space="preserve"> факторы не выявлены.</w:t>
      </w:r>
    </w:p>
    <w:p w:rsidR="00896C83" w:rsidRPr="005E3407" w:rsidRDefault="00896C83" w:rsidP="00896C83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</w:p>
    <w:p w:rsidR="00896C83" w:rsidRPr="005E3407" w:rsidRDefault="00896C83" w:rsidP="00896C83">
      <w:pPr>
        <w:pStyle w:val="a3"/>
        <w:spacing w:before="0" w:beforeAutospacing="0" w:after="0"/>
        <w:ind w:right="-284"/>
        <w:jc w:val="both"/>
        <w:rPr>
          <w:sz w:val="27"/>
          <w:szCs w:val="27"/>
        </w:rPr>
      </w:pPr>
      <w:proofErr w:type="gramStart"/>
      <w:r w:rsidRPr="005E3407">
        <w:rPr>
          <w:sz w:val="27"/>
          <w:szCs w:val="27"/>
        </w:rPr>
        <w:t>Исполняющий</w:t>
      </w:r>
      <w:proofErr w:type="gramEnd"/>
      <w:r w:rsidRPr="005E3407">
        <w:rPr>
          <w:sz w:val="27"/>
          <w:szCs w:val="27"/>
        </w:rPr>
        <w:t xml:space="preserve"> обязанности</w:t>
      </w:r>
    </w:p>
    <w:p w:rsidR="00896C83" w:rsidRPr="005E3407" w:rsidRDefault="00896C83" w:rsidP="00896C83">
      <w:pPr>
        <w:pStyle w:val="a3"/>
        <w:spacing w:before="0" w:beforeAutospacing="0" w:after="0"/>
        <w:ind w:right="-284"/>
        <w:jc w:val="both"/>
        <w:rPr>
          <w:sz w:val="27"/>
          <w:szCs w:val="27"/>
        </w:rPr>
      </w:pPr>
      <w:r w:rsidRPr="005E3407">
        <w:rPr>
          <w:sz w:val="27"/>
          <w:szCs w:val="27"/>
        </w:rPr>
        <w:t xml:space="preserve">управляющего делами администрации </w:t>
      </w:r>
    </w:p>
    <w:p w:rsidR="00896C83" w:rsidRPr="005E3407" w:rsidRDefault="00896C83" w:rsidP="00896C83">
      <w:pPr>
        <w:pStyle w:val="a3"/>
        <w:spacing w:before="0" w:beforeAutospacing="0" w:after="0"/>
        <w:ind w:right="-284"/>
        <w:jc w:val="both"/>
        <w:rPr>
          <w:sz w:val="27"/>
          <w:szCs w:val="27"/>
        </w:rPr>
      </w:pPr>
      <w:r w:rsidRPr="005E3407">
        <w:rPr>
          <w:sz w:val="27"/>
          <w:szCs w:val="27"/>
        </w:rPr>
        <w:t>муни</w:t>
      </w:r>
      <w:bookmarkStart w:id="0" w:name="_GoBack"/>
      <w:bookmarkEnd w:id="0"/>
      <w:r w:rsidRPr="005E3407">
        <w:rPr>
          <w:sz w:val="27"/>
          <w:szCs w:val="27"/>
        </w:rPr>
        <w:t xml:space="preserve">ципального образования </w:t>
      </w:r>
    </w:p>
    <w:p w:rsidR="00896C83" w:rsidRDefault="00896C83" w:rsidP="00896C8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E3407">
        <w:rPr>
          <w:sz w:val="27"/>
          <w:szCs w:val="27"/>
        </w:rPr>
        <w:t xml:space="preserve">Кущевский район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5E3407">
        <w:rPr>
          <w:sz w:val="27"/>
          <w:szCs w:val="27"/>
        </w:rPr>
        <w:t xml:space="preserve">           </w:t>
      </w:r>
      <w:proofErr w:type="spellStart"/>
      <w:r w:rsidRPr="005E3407">
        <w:rPr>
          <w:sz w:val="27"/>
          <w:szCs w:val="27"/>
        </w:rPr>
        <w:t>А.Н.</w:t>
      </w:r>
      <w:proofErr w:type="gramStart"/>
      <w:r w:rsidRPr="005E3407">
        <w:rPr>
          <w:sz w:val="27"/>
          <w:szCs w:val="27"/>
        </w:rPr>
        <w:t>Лозовой</w:t>
      </w:r>
      <w:proofErr w:type="spellEnd"/>
      <w:proofErr w:type="gramEnd"/>
    </w:p>
    <w:p w:rsidR="002829F9" w:rsidRDefault="002829F9"/>
    <w:sectPr w:rsidR="002829F9" w:rsidSect="00896C83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53"/>
    <w:rsid w:val="002829F9"/>
    <w:rsid w:val="00325828"/>
    <w:rsid w:val="003A5453"/>
    <w:rsid w:val="00487966"/>
    <w:rsid w:val="008360B3"/>
    <w:rsid w:val="00896C8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96C8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96C83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2017-12-05T06:34:00Z</dcterms:created>
  <dcterms:modified xsi:type="dcterms:W3CDTF">2017-12-05T06:35:00Z</dcterms:modified>
</cp:coreProperties>
</file>